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0DD" w:rsidRDefault="008B40DD" w:rsidP="008B40DD">
      <w:pPr>
        <w:bidi w:val="0"/>
        <w:jc w:val="right"/>
        <w:rPr>
          <w:rFonts w:cs="Arabic Transparent"/>
          <w:b/>
          <w:bCs/>
          <w:sz w:val="28"/>
          <w:szCs w:val="28"/>
          <w:lang w:val="fr-CA" w:bidi="ar-LB"/>
        </w:rPr>
      </w:pPr>
    </w:p>
    <w:p w:rsidR="008B40DD" w:rsidRDefault="00515525" w:rsidP="008B40DD">
      <w:pPr>
        <w:bidi w:val="0"/>
        <w:jc w:val="right"/>
        <w:rPr>
          <w:rFonts w:cs="Arabic Transparent"/>
          <w:b/>
          <w:bCs/>
          <w:sz w:val="28"/>
          <w:szCs w:val="28"/>
          <w:lang w:val="fr-CA" w:bidi="ar-LB"/>
        </w:rPr>
      </w:pPr>
      <w:r w:rsidRPr="002F078A">
        <w:rPr>
          <w:rFonts w:cs="Arabic Transparent"/>
          <w:b/>
          <w:bCs/>
          <w:sz w:val="28"/>
          <w:szCs w:val="28"/>
          <w:lang w:val="fr-CA" w:bidi="ar-LB"/>
        </w:rPr>
        <w:t>BT</w:t>
      </w:r>
      <w:r>
        <w:rPr>
          <w:rFonts w:cs="Arabic Transparent"/>
          <w:b/>
          <w:bCs/>
          <w:sz w:val="28"/>
          <w:szCs w:val="28"/>
          <w:lang w:val="fr-CA" w:bidi="ar-LB"/>
        </w:rPr>
        <w:t>3</w:t>
      </w:r>
      <w:r w:rsidRPr="002F078A">
        <w:rPr>
          <w:rFonts w:cs="Arabic Transparent"/>
          <w:b/>
          <w:bCs/>
          <w:sz w:val="28"/>
          <w:szCs w:val="28"/>
          <w:lang w:val="fr-CA" w:bidi="ar-LB"/>
        </w:rPr>
        <w:t xml:space="preserve">  </w:t>
      </w:r>
      <w:r>
        <w:rPr>
          <w:rFonts w:cs="Arabic Transparent"/>
          <w:b/>
          <w:bCs/>
          <w:sz w:val="28"/>
          <w:szCs w:val="28"/>
          <w:lang w:val="fr-CA" w:bidi="ar-LB"/>
        </w:rPr>
        <w:t>Organique</w:t>
      </w:r>
    </w:p>
    <w:p w:rsidR="00515525" w:rsidRPr="002F078A" w:rsidRDefault="00515525" w:rsidP="003E4773">
      <w:pPr>
        <w:bidi w:val="0"/>
        <w:jc w:val="center"/>
        <w:rPr>
          <w:rFonts w:cs="Arabic Transparent"/>
          <w:b/>
          <w:bCs/>
          <w:sz w:val="28"/>
          <w:szCs w:val="28"/>
          <w:lang w:val="fr-CA" w:bidi="ar-LB"/>
        </w:rPr>
      </w:pPr>
      <w:proofErr w:type="spellStart"/>
      <w:r w:rsidRPr="00515525">
        <w:rPr>
          <w:rFonts w:ascii="Times New Roman" w:hAnsi="Times New Roman" w:cs="Times New Roman"/>
          <w:b/>
          <w:bCs/>
          <w:sz w:val="28"/>
          <w:szCs w:val="28"/>
          <w:lang w:val="fr-CA" w:bidi="ar-LB"/>
        </w:rPr>
        <w:t>Chapter</w:t>
      </w:r>
      <w:proofErr w:type="spellEnd"/>
      <w:r w:rsidRPr="00515525">
        <w:rPr>
          <w:rFonts w:ascii="Times New Roman" w:hAnsi="Times New Roman" w:cs="Times New Roman"/>
          <w:b/>
          <w:bCs/>
          <w:sz w:val="28"/>
          <w:szCs w:val="28"/>
          <w:lang w:val="fr-CA" w:bidi="ar-LB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bidi="ar-LB"/>
        </w:rPr>
        <w:t>Ι</w:t>
      </w:r>
      <w:r w:rsidRPr="002F078A">
        <w:rPr>
          <w:rFonts w:cs="Arabic Transparent"/>
          <w:b/>
          <w:bCs/>
          <w:sz w:val="28"/>
          <w:szCs w:val="28"/>
          <w:lang w:val="fr-CA" w:bidi="ar-LB"/>
        </w:rPr>
        <w:t xml:space="preserve"> </w:t>
      </w:r>
      <w:r>
        <w:rPr>
          <w:rFonts w:cs="Arabic Transparent"/>
          <w:b/>
          <w:bCs/>
          <w:sz w:val="28"/>
          <w:szCs w:val="28"/>
          <w:lang w:val="fr-CA" w:bidi="ar-LB"/>
        </w:rPr>
        <w:t>-   Fonction alcool</w:t>
      </w:r>
    </w:p>
    <w:p w:rsidR="00515525" w:rsidRPr="00054615" w:rsidRDefault="00515525" w:rsidP="00054615">
      <w:pPr>
        <w:pStyle w:val="NoSpacing"/>
        <w:bidi w:val="0"/>
        <w:rPr>
          <w:sz w:val="28"/>
          <w:szCs w:val="28"/>
          <w:lang w:val="fr-CA" w:bidi="ar-LB"/>
        </w:rPr>
      </w:pPr>
      <w:r w:rsidRPr="00054615">
        <w:rPr>
          <w:b/>
          <w:bCs/>
          <w:sz w:val="28"/>
          <w:szCs w:val="28"/>
          <w:lang w:val="fr-CA" w:bidi="ar-LB"/>
        </w:rPr>
        <w:t xml:space="preserve">  </w:t>
      </w:r>
      <w:r w:rsidRPr="00054615">
        <w:rPr>
          <w:sz w:val="28"/>
          <w:szCs w:val="28"/>
          <w:lang w:val="fr-CA" w:bidi="ar-LB"/>
        </w:rPr>
        <w:t xml:space="preserve">A – définition et formule </w:t>
      </w:r>
      <w:r w:rsidR="00522AE5" w:rsidRPr="00054615">
        <w:rPr>
          <w:sz w:val="28"/>
          <w:szCs w:val="28"/>
          <w:lang w:val="fr-CA" w:bidi="ar-LB"/>
        </w:rPr>
        <w:t>générale</w:t>
      </w:r>
      <w:r w:rsidRPr="00054615">
        <w:rPr>
          <w:sz w:val="28"/>
          <w:szCs w:val="28"/>
          <w:lang w:val="fr-CA" w:bidi="ar-LB"/>
        </w:rPr>
        <w:t>.</w:t>
      </w:r>
    </w:p>
    <w:p w:rsidR="00515525" w:rsidRDefault="00515525" w:rsidP="00515525">
      <w:pPr>
        <w:pStyle w:val="NoSpacing"/>
        <w:bidi w:val="0"/>
        <w:rPr>
          <w:lang w:val="fr-CA" w:bidi="ar-LB"/>
        </w:rPr>
      </w:pPr>
      <w:r w:rsidRPr="00522AE5">
        <w:rPr>
          <w:sz w:val="28"/>
          <w:szCs w:val="28"/>
          <w:lang w:val="fr-CA" w:bidi="ar-LB"/>
        </w:rPr>
        <w:t xml:space="preserve">  B</w:t>
      </w:r>
      <w:r w:rsidRPr="00515525">
        <w:rPr>
          <w:sz w:val="28"/>
          <w:szCs w:val="28"/>
          <w:lang w:val="fr-CA" w:bidi="ar-LB"/>
        </w:rPr>
        <w:t>- Classification</w:t>
      </w:r>
      <w:r>
        <w:rPr>
          <w:lang w:val="fr-CA" w:bidi="ar-LB"/>
        </w:rPr>
        <w:t>:</w:t>
      </w:r>
    </w:p>
    <w:p w:rsidR="00515525" w:rsidRPr="002F078A" w:rsidRDefault="00515525" w:rsidP="003437D7">
      <w:p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 xml:space="preserve">        Les trois classes </w:t>
      </w:r>
      <w:r w:rsidR="003437D7">
        <w:rPr>
          <w:rFonts w:cs="Arabic Transparent"/>
          <w:sz w:val="28"/>
          <w:szCs w:val="28"/>
          <w:lang w:val="fr-CA" w:bidi="ar-LB"/>
        </w:rPr>
        <w:t>d'alcools</w:t>
      </w:r>
      <w:r>
        <w:rPr>
          <w:rFonts w:cs="Arabic Transparent"/>
          <w:sz w:val="28"/>
          <w:szCs w:val="28"/>
          <w:lang w:val="fr-CA" w:bidi="ar-LB"/>
        </w:rPr>
        <w:t xml:space="preserve"> </w:t>
      </w:r>
      <w:proofErr w:type="gramStart"/>
      <w:r>
        <w:rPr>
          <w:rFonts w:cs="Arabic Transparent"/>
          <w:sz w:val="28"/>
          <w:szCs w:val="28"/>
          <w:lang w:val="fr-CA" w:bidi="ar-LB"/>
        </w:rPr>
        <w:t>satures</w:t>
      </w:r>
      <w:proofErr w:type="gramEnd"/>
      <w:r>
        <w:rPr>
          <w:rFonts w:cs="Arabic Transparent"/>
          <w:sz w:val="28"/>
          <w:szCs w:val="28"/>
          <w:lang w:val="fr-CA" w:bidi="ar-LB"/>
        </w:rPr>
        <w:t>.</w:t>
      </w:r>
      <w:r w:rsidR="003437D7">
        <w:rPr>
          <w:rFonts w:cs="Arabic Transparent"/>
          <w:sz w:val="28"/>
          <w:szCs w:val="28"/>
          <w:lang w:val="fr-CA" w:bidi="ar-LB"/>
        </w:rPr>
        <w:t xml:space="preserve"> </w:t>
      </w:r>
    </w:p>
    <w:p w:rsidR="00515525" w:rsidRPr="00054615" w:rsidRDefault="00054615" w:rsidP="00054615">
      <w:pPr>
        <w:pStyle w:val="NoSpacing"/>
        <w:bidi w:val="0"/>
        <w:rPr>
          <w:sz w:val="28"/>
          <w:szCs w:val="28"/>
          <w:lang w:val="fr-CA" w:bidi="ar-LB"/>
        </w:rPr>
      </w:pPr>
      <w:r>
        <w:rPr>
          <w:sz w:val="28"/>
          <w:szCs w:val="28"/>
          <w:lang w:val="fr-CA" w:bidi="ar-LB"/>
        </w:rPr>
        <w:t xml:space="preserve">  </w:t>
      </w:r>
      <w:r w:rsidR="00515525" w:rsidRPr="00054615">
        <w:rPr>
          <w:sz w:val="28"/>
          <w:szCs w:val="28"/>
          <w:lang w:val="fr-CA" w:bidi="ar-LB"/>
        </w:rPr>
        <w:t xml:space="preserve">C- </w:t>
      </w:r>
      <w:r w:rsidR="003437D7" w:rsidRPr="00054615">
        <w:rPr>
          <w:sz w:val="28"/>
          <w:szCs w:val="28"/>
          <w:lang w:val="fr-CA" w:bidi="ar-LB"/>
        </w:rPr>
        <w:t>Nomen</w:t>
      </w:r>
      <w:r w:rsidR="00515525" w:rsidRPr="00054615">
        <w:rPr>
          <w:sz w:val="28"/>
          <w:szCs w:val="28"/>
          <w:lang w:val="fr-CA" w:bidi="ar-LB"/>
        </w:rPr>
        <w:t xml:space="preserve">clature et </w:t>
      </w:r>
      <w:proofErr w:type="gramStart"/>
      <w:r w:rsidR="00515525" w:rsidRPr="00054615">
        <w:rPr>
          <w:sz w:val="28"/>
          <w:szCs w:val="28"/>
          <w:lang w:val="fr-CA" w:bidi="ar-LB"/>
        </w:rPr>
        <w:t>isomérie .</w:t>
      </w:r>
      <w:proofErr w:type="gramEnd"/>
    </w:p>
    <w:p w:rsidR="00515525" w:rsidRPr="00054615" w:rsidRDefault="00515525" w:rsidP="00054615">
      <w:pPr>
        <w:pStyle w:val="NoSpacing"/>
        <w:bidi w:val="0"/>
        <w:rPr>
          <w:sz w:val="28"/>
          <w:szCs w:val="28"/>
          <w:lang w:val="fr-CA" w:bidi="ar-LB"/>
        </w:rPr>
      </w:pPr>
      <w:r w:rsidRPr="00054615">
        <w:rPr>
          <w:sz w:val="28"/>
          <w:szCs w:val="28"/>
          <w:lang w:val="fr-CA" w:bidi="ar-LB"/>
        </w:rPr>
        <w:t xml:space="preserve">  D- </w:t>
      </w:r>
      <w:r w:rsidR="00522AE5" w:rsidRPr="00054615">
        <w:rPr>
          <w:sz w:val="28"/>
          <w:szCs w:val="28"/>
          <w:lang w:val="fr-CA" w:bidi="ar-LB"/>
        </w:rPr>
        <w:t>Propriétés</w:t>
      </w:r>
      <w:r w:rsidRPr="00054615">
        <w:rPr>
          <w:sz w:val="28"/>
          <w:szCs w:val="28"/>
          <w:lang w:val="fr-CA" w:bidi="ar-LB"/>
        </w:rPr>
        <w:t xml:space="preserve"> physique</w:t>
      </w:r>
      <w:r w:rsidR="00522AE5" w:rsidRPr="00054615">
        <w:rPr>
          <w:sz w:val="28"/>
          <w:szCs w:val="28"/>
          <w:lang w:val="fr-CA" w:bidi="ar-LB"/>
        </w:rPr>
        <w:t>s</w:t>
      </w:r>
      <w:r w:rsidRPr="00054615">
        <w:rPr>
          <w:sz w:val="28"/>
          <w:szCs w:val="28"/>
          <w:lang w:val="fr-CA" w:bidi="ar-LB"/>
        </w:rPr>
        <w:t>.</w:t>
      </w:r>
    </w:p>
    <w:p w:rsidR="002561E1" w:rsidRDefault="00515525" w:rsidP="002561E1">
      <w:pPr>
        <w:bidi w:val="0"/>
        <w:ind w:firstLine="142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E</w:t>
      </w:r>
      <w:r w:rsidR="002561E1">
        <w:rPr>
          <w:rFonts w:cs="Arabic Transparent"/>
          <w:sz w:val="28"/>
          <w:szCs w:val="28"/>
          <w:lang w:val="fr-CA" w:bidi="ar-LB"/>
        </w:rPr>
        <w:t xml:space="preserve">- </w:t>
      </w:r>
      <w:r w:rsidR="00522AE5">
        <w:rPr>
          <w:rFonts w:cs="Arabic Transparent"/>
          <w:sz w:val="28"/>
          <w:szCs w:val="28"/>
          <w:lang w:val="fr-CA" w:bidi="ar-LB"/>
        </w:rPr>
        <w:t>Propriétés chimiques</w:t>
      </w:r>
      <w:r w:rsidRPr="002F078A">
        <w:rPr>
          <w:rFonts w:cs="Arabic Transparent"/>
          <w:sz w:val="28"/>
          <w:szCs w:val="28"/>
          <w:lang w:val="fr-CA" w:bidi="ar-LB"/>
        </w:rPr>
        <w:t>.</w:t>
      </w:r>
    </w:p>
    <w:p w:rsidR="00522AE5" w:rsidRDefault="00522AE5" w:rsidP="00FF7837">
      <w:pPr>
        <w:bidi w:val="0"/>
        <w:ind w:firstLine="284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 xml:space="preserve">    1-</w:t>
      </w:r>
      <w:r w:rsidRPr="00522AE5">
        <w:rPr>
          <w:rFonts w:cs="Arabic Transparent"/>
          <w:sz w:val="28"/>
          <w:szCs w:val="28"/>
          <w:lang w:val="fr-CA" w:bidi="ar-LB"/>
        </w:rPr>
        <w:t xml:space="preserve"> </w:t>
      </w:r>
      <w:r>
        <w:rPr>
          <w:rFonts w:cs="Arabic Transparent"/>
          <w:sz w:val="28"/>
          <w:szCs w:val="28"/>
          <w:lang w:val="fr-CA" w:bidi="ar-LB"/>
        </w:rPr>
        <w:t>Propriétés communes:</w:t>
      </w:r>
    </w:p>
    <w:p w:rsidR="00522AE5" w:rsidRDefault="00522AE5" w:rsidP="00522AE5">
      <w:pPr>
        <w:pStyle w:val="ListParagraph"/>
        <w:numPr>
          <w:ilvl w:val="0"/>
          <w:numId w:val="5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Combustion complète.</w:t>
      </w:r>
    </w:p>
    <w:p w:rsidR="00522AE5" w:rsidRDefault="00522AE5" w:rsidP="00522AE5">
      <w:pPr>
        <w:pStyle w:val="ListParagraph"/>
        <w:numPr>
          <w:ilvl w:val="0"/>
          <w:numId w:val="5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Action du sodium.</w:t>
      </w:r>
    </w:p>
    <w:p w:rsidR="00522AE5" w:rsidRDefault="003437D7" w:rsidP="00522AE5">
      <w:pPr>
        <w:pStyle w:val="ListParagraph"/>
        <w:numPr>
          <w:ilvl w:val="0"/>
          <w:numId w:val="5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Action de penta</w:t>
      </w:r>
      <w:r w:rsidR="00522AE5">
        <w:rPr>
          <w:rFonts w:cs="Arabic Transparent"/>
          <w:sz w:val="28"/>
          <w:szCs w:val="28"/>
          <w:lang w:val="fr-CA" w:bidi="ar-LB"/>
        </w:rPr>
        <w:t>chloure de phosphore.</w:t>
      </w:r>
    </w:p>
    <w:p w:rsidR="00522AE5" w:rsidRDefault="003437D7" w:rsidP="00522AE5">
      <w:pPr>
        <w:pStyle w:val="ListParagraph"/>
        <w:numPr>
          <w:ilvl w:val="0"/>
          <w:numId w:val="5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Estérification</w:t>
      </w:r>
      <w:r w:rsidR="00522AE5">
        <w:rPr>
          <w:rFonts w:cs="Arabic Transparent"/>
          <w:sz w:val="28"/>
          <w:szCs w:val="28"/>
          <w:lang w:val="fr-CA" w:bidi="ar-LB"/>
        </w:rPr>
        <w:t>.</w:t>
      </w:r>
    </w:p>
    <w:p w:rsidR="00C06022" w:rsidRDefault="003437D7" w:rsidP="003437D7">
      <w:pPr>
        <w:pStyle w:val="ListParagraph"/>
        <w:numPr>
          <w:ilvl w:val="0"/>
          <w:numId w:val="5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Déshydratation</w:t>
      </w:r>
      <w:r w:rsidR="00522AE5">
        <w:rPr>
          <w:rFonts w:cs="Arabic Transparent"/>
          <w:sz w:val="28"/>
          <w:szCs w:val="28"/>
          <w:lang w:val="fr-CA" w:bidi="ar-LB"/>
        </w:rPr>
        <w:t xml:space="preserve">: </w:t>
      </w:r>
      <w:r w:rsidR="00C06022">
        <w:rPr>
          <w:rFonts w:cs="Arabic Transparent"/>
          <w:sz w:val="28"/>
          <w:szCs w:val="28"/>
          <w:lang w:val="fr-CA" w:bidi="ar-LB"/>
        </w:rPr>
        <w:t>intramoléculaire</w:t>
      </w:r>
      <w:r>
        <w:rPr>
          <w:rFonts w:cs="Arabic Transparent"/>
          <w:sz w:val="28"/>
          <w:szCs w:val="28"/>
          <w:lang w:val="fr-CA" w:bidi="ar-LB"/>
        </w:rPr>
        <w:t xml:space="preserve"> et intermoléculaire </w:t>
      </w:r>
    </w:p>
    <w:p w:rsidR="002561E1" w:rsidRDefault="00C06022" w:rsidP="002561E1">
      <w:pPr>
        <w:bidi w:val="0"/>
        <w:ind w:left="706" w:hanging="139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2-</w:t>
      </w:r>
      <w:r w:rsidR="002561E1" w:rsidRPr="002561E1">
        <w:rPr>
          <w:rFonts w:cs="Arabic Transparent"/>
          <w:sz w:val="28"/>
          <w:szCs w:val="28"/>
          <w:lang w:val="fr-CA" w:bidi="ar-LB"/>
        </w:rPr>
        <w:t xml:space="preserve"> </w:t>
      </w:r>
      <w:r w:rsidR="002561E1">
        <w:rPr>
          <w:rFonts w:cs="Arabic Transparent"/>
          <w:sz w:val="28"/>
          <w:szCs w:val="28"/>
          <w:lang w:val="fr-CA" w:bidi="ar-LB"/>
        </w:rPr>
        <w:t>Propriétés distinctives.</w:t>
      </w:r>
    </w:p>
    <w:p w:rsidR="002561E1" w:rsidRDefault="002561E1" w:rsidP="002561E1">
      <w:pPr>
        <w:pStyle w:val="ListParagraph"/>
        <w:numPr>
          <w:ilvl w:val="0"/>
          <w:numId w:val="6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Déshydrogénation.</w:t>
      </w:r>
    </w:p>
    <w:p w:rsidR="002561E1" w:rsidRDefault="002561E1" w:rsidP="002561E1">
      <w:pPr>
        <w:pStyle w:val="ListParagraph"/>
        <w:numPr>
          <w:ilvl w:val="0"/>
          <w:numId w:val="6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Oxydation ménagée.</w:t>
      </w:r>
    </w:p>
    <w:p w:rsidR="002561E1" w:rsidRDefault="002561E1" w:rsidP="002561E1">
      <w:pPr>
        <w:pStyle w:val="ListParagraph"/>
        <w:bidi w:val="0"/>
        <w:ind w:left="142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 xml:space="preserve">F- </w:t>
      </w:r>
      <w:r w:rsidR="003437D7">
        <w:rPr>
          <w:rFonts w:cs="Arabic Transparent"/>
          <w:sz w:val="28"/>
          <w:szCs w:val="28"/>
          <w:lang w:val="fr-CA" w:bidi="ar-LB"/>
        </w:rPr>
        <w:t>Préparation</w:t>
      </w:r>
      <w:r>
        <w:rPr>
          <w:rFonts w:cs="Arabic Transparent"/>
          <w:sz w:val="28"/>
          <w:szCs w:val="28"/>
          <w:lang w:val="fr-CA" w:bidi="ar-LB"/>
        </w:rPr>
        <w:t>:</w:t>
      </w:r>
    </w:p>
    <w:p w:rsidR="002561E1" w:rsidRDefault="002561E1" w:rsidP="002561E1">
      <w:pPr>
        <w:pStyle w:val="ListParagraph"/>
        <w:numPr>
          <w:ilvl w:val="0"/>
          <w:numId w:val="7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 xml:space="preserve">Hydrolyse </w:t>
      </w:r>
      <w:r w:rsidR="006021CF">
        <w:rPr>
          <w:rFonts w:cs="Arabic Transparent"/>
          <w:sz w:val="28"/>
          <w:szCs w:val="28"/>
          <w:lang w:val="fr-CA" w:bidi="ar-LB"/>
        </w:rPr>
        <w:t>et saponification des esters.</w:t>
      </w:r>
    </w:p>
    <w:p w:rsidR="006021CF" w:rsidRDefault="002561E1" w:rsidP="002561E1">
      <w:pPr>
        <w:pStyle w:val="ListParagraph"/>
        <w:numPr>
          <w:ilvl w:val="0"/>
          <w:numId w:val="7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 xml:space="preserve">Hydratation des </w:t>
      </w:r>
      <w:r w:rsidR="003437D7">
        <w:rPr>
          <w:rFonts w:cs="Arabic Transparent"/>
          <w:sz w:val="28"/>
          <w:szCs w:val="28"/>
          <w:lang w:val="fr-CA" w:bidi="ar-LB"/>
        </w:rPr>
        <w:t>alcènes</w:t>
      </w:r>
      <w:r w:rsidR="006021CF">
        <w:rPr>
          <w:rFonts w:cs="Arabic Transparent"/>
          <w:sz w:val="28"/>
          <w:szCs w:val="28"/>
          <w:lang w:val="fr-CA" w:bidi="ar-LB"/>
        </w:rPr>
        <w:t>.</w:t>
      </w:r>
    </w:p>
    <w:p w:rsidR="00854966" w:rsidRDefault="003437D7" w:rsidP="006021CF">
      <w:pPr>
        <w:pStyle w:val="ListParagraph"/>
        <w:numPr>
          <w:ilvl w:val="0"/>
          <w:numId w:val="7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Préparation</w:t>
      </w:r>
      <w:r w:rsidR="006021CF">
        <w:rPr>
          <w:rFonts w:cs="Arabic Transparent"/>
          <w:sz w:val="28"/>
          <w:szCs w:val="28"/>
          <w:lang w:val="fr-CA" w:bidi="ar-LB"/>
        </w:rPr>
        <w:t xml:space="preserve"> de l'</w:t>
      </w:r>
      <w:r>
        <w:rPr>
          <w:rFonts w:cs="Arabic Transparent"/>
          <w:sz w:val="28"/>
          <w:szCs w:val="28"/>
          <w:lang w:val="fr-CA" w:bidi="ar-LB"/>
        </w:rPr>
        <w:t>éthanol</w:t>
      </w:r>
      <w:r w:rsidR="00854966">
        <w:rPr>
          <w:rFonts w:cs="Arabic Transparent"/>
          <w:sz w:val="28"/>
          <w:szCs w:val="28"/>
          <w:lang w:val="fr-CA" w:bidi="ar-LB"/>
        </w:rPr>
        <w:t xml:space="preserve"> par fermentation du glucose.</w:t>
      </w:r>
    </w:p>
    <w:p w:rsidR="003437D7" w:rsidRDefault="003437D7" w:rsidP="00854966">
      <w:pPr>
        <w:pStyle w:val="ListParagraph"/>
        <w:bidi w:val="0"/>
        <w:ind w:left="502"/>
        <w:rPr>
          <w:rFonts w:cs="Arabic Transparent"/>
          <w:sz w:val="28"/>
          <w:szCs w:val="28"/>
          <w:lang w:val="fr-CA" w:bidi="ar-LB"/>
        </w:rPr>
      </w:pPr>
    </w:p>
    <w:p w:rsidR="003437D7" w:rsidRDefault="003437D7" w:rsidP="003437D7">
      <w:pPr>
        <w:pStyle w:val="ListParagraph"/>
        <w:bidi w:val="0"/>
        <w:ind w:left="502"/>
        <w:rPr>
          <w:rFonts w:cs="Arabic Transparent"/>
          <w:sz w:val="28"/>
          <w:szCs w:val="28"/>
          <w:lang w:val="fr-CA" w:bidi="ar-LB"/>
        </w:rPr>
      </w:pPr>
    </w:p>
    <w:p w:rsidR="002561E1" w:rsidRPr="008B40DD" w:rsidRDefault="00854966" w:rsidP="008B40DD">
      <w:pPr>
        <w:pStyle w:val="ListParagraph"/>
        <w:bidi w:val="0"/>
        <w:ind w:left="502"/>
        <w:jc w:val="center"/>
        <w:rPr>
          <w:rFonts w:cs="Arabic Transparent"/>
          <w:b/>
          <w:bCs/>
          <w:sz w:val="28"/>
          <w:szCs w:val="28"/>
          <w:lang w:val="fr-CA" w:bidi="ar-LB"/>
        </w:rPr>
      </w:pPr>
      <w:r w:rsidRPr="008B40DD">
        <w:rPr>
          <w:rFonts w:cs="Arabic Transparent"/>
          <w:b/>
          <w:bCs/>
          <w:sz w:val="28"/>
          <w:szCs w:val="28"/>
          <w:lang w:val="fr-CA" w:bidi="ar-LB"/>
        </w:rPr>
        <w:t xml:space="preserve">Chapitre </w:t>
      </w:r>
      <w:r w:rsidR="002561E1" w:rsidRPr="008B40DD">
        <w:rPr>
          <w:rFonts w:cs="Arabic Transparent"/>
          <w:b/>
          <w:bCs/>
          <w:sz w:val="28"/>
          <w:szCs w:val="28"/>
          <w:lang w:val="fr-CA" w:bidi="ar-LB"/>
        </w:rPr>
        <w:t xml:space="preserve"> </w:t>
      </w:r>
      <w:r w:rsidRPr="008B40DD">
        <w:rPr>
          <w:rFonts w:cs="Arabic Transparent"/>
          <w:b/>
          <w:bCs/>
          <w:sz w:val="28"/>
          <w:szCs w:val="28"/>
          <w:lang w:val="fr-CA" w:bidi="ar-LB"/>
        </w:rPr>
        <w:t xml:space="preserve">II                 </w:t>
      </w:r>
      <w:proofErr w:type="spellStart"/>
      <w:r w:rsidRPr="008B40DD">
        <w:rPr>
          <w:rFonts w:cs="Arabic Transparent"/>
          <w:b/>
          <w:bCs/>
          <w:sz w:val="28"/>
          <w:szCs w:val="28"/>
          <w:lang w:val="fr-CA" w:bidi="ar-LB"/>
        </w:rPr>
        <w:t>Ether</w:t>
      </w:r>
      <w:proofErr w:type="spellEnd"/>
    </w:p>
    <w:p w:rsidR="00854966" w:rsidRDefault="00854966" w:rsidP="00854966">
      <w:pPr>
        <w:pStyle w:val="ListParagraph"/>
        <w:numPr>
          <w:ilvl w:val="0"/>
          <w:numId w:val="8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 xml:space="preserve">Formule </w:t>
      </w:r>
      <w:r w:rsidR="003437D7">
        <w:rPr>
          <w:rFonts w:cs="Arabic Transparent"/>
          <w:sz w:val="28"/>
          <w:szCs w:val="28"/>
          <w:lang w:val="fr-CA" w:bidi="ar-LB"/>
        </w:rPr>
        <w:t>générale</w:t>
      </w:r>
      <w:r>
        <w:rPr>
          <w:rFonts w:cs="Arabic Transparent"/>
          <w:sz w:val="28"/>
          <w:szCs w:val="28"/>
          <w:lang w:val="fr-CA" w:bidi="ar-LB"/>
        </w:rPr>
        <w:t xml:space="preserve">, Nomenclature et </w:t>
      </w:r>
      <w:r w:rsidR="003437D7">
        <w:rPr>
          <w:rFonts w:cs="Arabic Transparent"/>
          <w:sz w:val="28"/>
          <w:szCs w:val="28"/>
          <w:lang w:val="fr-CA" w:bidi="ar-LB"/>
        </w:rPr>
        <w:t>isomérie</w:t>
      </w:r>
      <w:r>
        <w:rPr>
          <w:rFonts w:cs="Arabic Transparent"/>
          <w:sz w:val="28"/>
          <w:szCs w:val="28"/>
          <w:lang w:val="fr-CA" w:bidi="ar-LB"/>
        </w:rPr>
        <w:t>.</w:t>
      </w:r>
    </w:p>
    <w:p w:rsidR="00854966" w:rsidRDefault="003437D7" w:rsidP="00854966">
      <w:pPr>
        <w:pStyle w:val="ListParagraph"/>
        <w:numPr>
          <w:ilvl w:val="0"/>
          <w:numId w:val="8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</w:t>
      </w:r>
      <w:r w:rsidR="00854966">
        <w:rPr>
          <w:rFonts w:cs="Arabic Transparent"/>
          <w:sz w:val="28"/>
          <w:szCs w:val="28"/>
          <w:lang w:val="fr-CA" w:bidi="ar-LB"/>
        </w:rPr>
        <w:t xml:space="preserve"> physiques de l'oxyde d'</w:t>
      </w:r>
      <w:r>
        <w:rPr>
          <w:rFonts w:cs="Arabic Transparent"/>
          <w:sz w:val="28"/>
          <w:szCs w:val="28"/>
          <w:lang w:val="fr-CA" w:bidi="ar-LB"/>
        </w:rPr>
        <w:t>éthyle</w:t>
      </w:r>
      <w:r w:rsidR="00854966">
        <w:rPr>
          <w:rFonts w:cs="Arabic Transparent"/>
          <w:sz w:val="28"/>
          <w:szCs w:val="28"/>
          <w:lang w:val="fr-CA" w:bidi="ar-LB"/>
        </w:rPr>
        <w:t>.</w:t>
      </w:r>
    </w:p>
    <w:p w:rsidR="00854966" w:rsidRDefault="003437D7" w:rsidP="00854966">
      <w:pPr>
        <w:pStyle w:val="ListParagraph"/>
        <w:numPr>
          <w:ilvl w:val="0"/>
          <w:numId w:val="8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</w:t>
      </w:r>
      <w:r w:rsidR="00854966">
        <w:rPr>
          <w:rFonts w:cs="Arabic Transparent"/>
          <w:sz w:val="28"/>
          <w:szCs w:val="28"/>
          <w:lang w:val="fr-CA" w:bidi="ar-LB"/>
        </w:rPr>
        <w:t xml:space="preserve"> chimiques:</w:t>
      </w:r>
    </w:p>
    <w:p w:rsidR="00854966" w:rsidRDefault="00854966" w:rsidP="00854966">
      <w:pPr>
        <w:pStyle w:val="ListParagraph"/>
        <w:numPr>
          <w:ilvl w:val="0"/>
          <w:numId w:val="9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Combustion dans l'air.</w:t>
      </w:r>
    </w:p>
    <w:p w:rsidR="00854966" w:rsidRDefault="00854966" w:rsidP="00854966">
      <w:pPr>
        <w:pStyle w:val="ListParagraph"/>
        <w:numPr>
          <w:ilvl w:val="0"/>
          <w:numId w:val="9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Substitution par le chlore.</w:t>
      </w:r>
    </w:p>
    <w:p w:rsidR="00854966" w:rsidRDefault="00854966" w:rsidP="00854966">
      <w:pPr>
        <w:pStyle w:val="ListParagraph"/>
        <w:numPr>
          <w:ilvl w:val="0"/>
          <w:numId w:val="9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Action de l'acide iodhydrique.</w:t>
      </w:r>
    </w:p>
    <w:p w:rsidR="00854966" w:rsidRDefault="008B40DD" w:rsidP="00854966">
      <w:pPr>
        <w:pStyle w:val="ListParagraph"/>
        <w:numPr>
          <w:ilvl w:val="0"/>
          <w:numId w:val="8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Préparation</w:t>
      </w:r>
      <w:r w:rsidR="00854966">
        <w:rPr>
          <w:rFonts w:cs="Arabic Transparent"/>
          <w:sz w:val="28"/>
          <w:szCs w:val="28"/>
          <w:lang w:val="fr-CA" w:bidi="ar-LB"/>
        </w:rPr>
        <w:t xml:space="preserve"> de l'oxyde d'</w:t>
      </w:r>
      <w:proofErr w:type="spellStart"/>
      <w:r w:rsidR="00854966">
        <w:rPr>
          <w:rFonts w:cs="Arabic Transparent"/>
          <w:sz w:val="28"/>
          <w:szCs w:val="28"/>
          <w:lang w:val="fr-CA" w:bidi="ar-LB"/>
        </w:rPr>
        <w:t>ethyle</w:t>
      </w:r>
      <w:proofErr w:type="spellEnd"/>
      <w:r w:rsidR="00854966">
        <w:rPr>
          <w:rFonts w:cs="Arabic Transparent"/>
          <w:sz w:val="28"/>
          <w:szCs w:val="28"/>
          <w:lang w:val="fr-CA" w:bidi="ar-LB"/>
        </w:rPr>
        <w:t>.</w:t>
      </w:r>
    </w:p>
    <w:p w:rsidR="003437D7" w:rsidRDefault="003437D7" w:rsidP="003437D7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3437D7" w:rsidRPr="003437D7" w:rsidRDefault="003437D7" w:rsidP="003437D7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054615" w:rsidRDefault="00054615" w:rsidP="008B40DD">
      <w:pPr>
        <w:pStyle w:val="ListParagraph"/>
        <w:bidi w:val="0"/>
        <w:ind w:left="862"/>
        <w:jc w:val="center"/>
        <w:rPr>
          <w:rFonts w:cs="Arabic Transparent"/>
          <w:b/>
          <w:bCs/>
          <w:sz w:val="28"/>
          <w:szCs w:val="28"/>
          <w:lang w:val="fr-CA" w:bidi="ar-LB"/>
        </w:rPr>
      </w:pPr>
    </w:p>
    <w:p w:rsidR="00054615" w:rsidRDefault="00054615" w:rsidP="00054615">
      <w:pPr>
        <w:pStyle w:val="ListParagraph"/>
        <w:bidi w:val="0"/>
        <w:ind w:left="862"/>
        <w:jc w:val="center"/>
        <w:rPr>
          <w:rFonts w:cs="Arabic Transparent"/>
          <w:b/>
          <w:bCs/>
          <w:sz w:val="28"/>
          <w:szCs w:val="28"/>
          <w:lang w:val="fr-CA" w:bidi="ar-LB"/>
        </w:rPr>
      </w:pPr>
    </w:p>
    <w:p w:rsidR="00854966" w:rsidRPr="008B40DD" w:rsidRDefault="00854966" w:rsidP="00054615">
      <w:pPr>
        <w:pStyle w:val="ListParagraph"/>
        <w:bidi w:val="0"/>
        <w:ind w:left="862"/>
        <w:jc w:val="center"/>
        <w:rPr>
          <w:rFonts w:cs="Arabic Transparent"/>
          <w:b/>
          <w:bCs/>
          <w:sz w:val="28"/>
          <w:szCs w:val="28"/>
          <w:lang w:val="fr-CA" w:bidi="ar-LB"/>
        </w:rPr>
      </w:pPr>
      <w:r w:rsidRPr="008B40DD">
        <w:rPr>
          <w:rFonts w:cs="Arabic Transparent"/>
          <w:b/>
          <w:bCs/>
          <w:sz w:val="28"/>
          <w:szCs w:val="28"/>
          <w:lang w:val="fr-CA" w:bidi="ar-LB"/>
        </w:rPr>
        <w:t>Chapitre III                Fonction Carbonyle</w:t>
      </w:r>
    </w:p>
    <w:p w:rsidR="003437D7" w:rsidRDefault="003437D7" w:rsidP="003437D7">
      <w:pPr>
        <w:pStyle w:val="ListParagraph"/>
        <w:bidi w:val="0"/>
        <w:ind w:left="862"/>
        <w:rPr>
          <w:rFonts w:cs="Arabic Transparent"/>
          <w:sz w:val="28"/>
          <w:szCs w:val="28"/>
          <w:lang w:val="fr-CA" w:bidi="ar-LB"/>
        </w:rPr>
      </w:pPr>
    </w:p>
    <w:p w:rsidR="00854966" w:rsidRDefault="003437D7" w:rsidP="003437D7">
      <w:pPr>
        <w:bidi w:val="0"/>
        <w:ind w:left="502"/>
        <w:jc w:val="center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Étude</w:t>
      </w:r>
      <w:r w:rsidR="00854966">
        <w:rPr>
          <w:rFonts w:cs="Arabic Transparent"/>
          <w:sz w:val="28"/>
          <w:szCs w:val="28"/>
          <w:lang w:val="fr-CA" w:bidi="ar-LB"/>
        </w:rPr>
        <w:t xml:space="preserve"> comparative de la fonction </w:t>
      </w:r>
      <w:r>
        <w:rPr>
          <w:rFonts w:cs="Arabic Transparent"/>
          <w:sz w:val="28"/>
          <w:szCs w:val="28"/>
          <w:lang w:val="fr-CA" w:bidi="ar-LB"/>
        </w:rPr>
        <w:t>aldéhyde</w:t>
      </w:r>
      <w:r w:rsidR="00854966">
        <w:rPr>
          <w:rFonts w:cs="Arabic Transparent"/>
          <w:sz w:val="28"/>
          <w:szCs w:val="28"/>
          <w:lang w:val="fr-CA" w:bidi="ar-LB"/>
        </w:rPr>
        <w:t xml:space="preserve"> et de la fonction cétone.</w:t>
      </w:r>
    </w:p>
    <w:p w:rsidR="00854966" w:rsidRDefault="003437D7" w:rsidP="00854966">
      <w:pPr>
        <w:pStyle w:val="ListParagraph"/>
        <w:numPr>
          <w:ilvl w:val="0"/>
          <w:numId w:val="11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Définition</w:t>
      </w:r>
      <w:r w:rsidR="00854966">
        <w:rPr>
          <w:rFonts w:cs="Arabic Transparent"/>
          <w:sz w:val="28"/>
          <w:szCs w:val="28"/>
          <w:lang w:val="fr-CA" w:bidi="ar-LB"/>
        </w:rPr>
        <w:t xml:space="preserve"> et formule </w:t>
      </w:r>
      <w:r>
        <w:rPr>
          <w:rFonts w:cs="Arabic Transparent"/>
          <w:sz w:val="28"/>
          <w:szCs w:val="28"/>
          <w:lang w:val="fr-CA" w:bidi="ar-LB"/>
        </w:rPr>
        <w:t>générale</w:t>
      </w:r>
      <w:r w:rsidR="00854966">
        <w:rPr>
          <w:rFonts w:cs="Arabic Transparent"/>
          <w:sz w:val="28"/>
          <w:szCs w:val="28"/>
          <w:lang w:val="fr-CA" w:bidi="ar-LB"/>
        </w:rPr>
        <w:t>.</w:t>
      </w:r>
    </w:p>
    <w:p w:rsidR="00854966" w:rsidRDefault="00854966" w:rsidP="00854966">
      <w:pPr>
        <w:pStyle w:val="ListParagraph"/>
        <w:numPr>
          <w:ilvl w:val="0"/>
          <w:numId w:val="11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 xml:space="preserve">Nomenclature et </w:t>
      </w:r>
      <w:r w:rsidR="003437D7">
        <w:rPr>
          <w:rFonts w:cs="Arabic Transparent"/>
          <w:sz w:val="28"/>
          <w:szCs w:val="28"/>
          <w:lang w:val="fr-CA" w:bidi="ar-LB"/>
        </w:rPr>
        <w:t>isomérie</w:t>
      </w:r>
      <w:r>
        <w:rPr>
          <w:rFonts w:cs="Arabic Transparent"/>
          <w:sz w:val="28"/>
          <w:szCs w:val="28"/>
          <w:lang w:val="fr-CA" w:bidi="ar-LB"/>
        </w:rPr>
        <w:t>.</w:t>
      </w:r>
    </w:p>
    <w:p w:rsidR="00854966" w:rsidRDefault="003437D7" w:rsidP="00854966">
      <w:pPr>
        <w:pStyle w:val="ListParagraph"/>
        <w:numPr>
          <w:ilvl w:val="0"/>
          <w:numId w:val="11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</w:t>
      </w:r>
      <w:r w:rsidR="00854966">
        <w:rPr>
          <w:rFonts w:cs="Arabic Transparent"/>
          <w:sz w:val="28"/>
          <w:szCs w:val="28"/>
          <w:lang w:val="fr-CA" w:bidi="ar-LB"/>
        </w:rPr>
        <w:t xml:space="preserve"> physiques.</w:t>
      </w:r>
    </w:p>
    <w:p w:rsidR="00854966" w:rsidRDefault="003437D7" w:rsidP="00854966">
      <w:pPr>
        <w:pStyle w:val="ListParagraph"/>
        <w:numPr>
          <w:ilvl w:val="0"/>
          <w:numId w:val="11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</w:t>
      </w:r>
      <w:r w:rsidR="00854966">
        <w:rPr>
          <w:rFonts w:cs="Arabic Transparent"/>
          <w:sz w:val="28"/>
          <w:szCs w:val="28"/>
          <w:lang w:val="fr-CA" w:bidi="ar-LB"/>
        </w:rPr>
        <w:t xml:space="preserve"> chimiques:</w:t>
      </w:r>
    </w:p>
    <w:p w:rsidR="00854966" w:rsidRDefault="003437D7" w:rsidP="00854966">
      <w:pPr>
        <w:pStyle w:val="ListParagraph"/>
        <w:numPr>
          <w:ilvl w:val="0"/>
          <w:numId w:val="12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</w:t>
      </w:r>
      <w:r w:rsidR="00854966">
        <w:rPr>
          <w:rFonts w:cs="Arabic Transparent"/>
          <w:sz w:val="28"/>
          <w:szCs w:val="28"/>
          <w:lang w:val="fr-CA" w:bidi="ar-LB"/>
        </w:rPr>
        <w:t xml:space="preserve"> commune:</w:t>
      </w:r>
    </w:p>
    <w:p w:rsidR="00854966" w:rsidRDefault="00854966" w:rsidP="00854966">
      <w:pPr>
        <w:pStyle w:val="ListParagraph"/>
        <w:numPr>
          <w:ilvl w:val="0"/>
          <w:numId w:val="13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Hydrogénation.</w:t>
      </w:r>
    </w:p>
    <w:p w:rsidR="00854966" w:rsidRDefault="00854966" w:rsidP="00613A85">
      <w:pPr>
        <w:pStyle w:val="ListParagraph"/>
        <w:numPr>
          <w:ilvl w:val="0"/>
          <w:numId w:val="13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Action de l'</w:t>
      </w:r>
      <w:proofErr w:type="spellStart"/>
      <w:r>
        <w:rPr>
          <w:rFonts w:cs="Arabic Transparent"/>
          <w:sz w:val="28"/>
          <w:szCs w:val="28"/>
          <w:lang w:val="fr-CA" w:bidi="ar-LB"/>
        </w:rPr>
        <w:t>hydrog</w:t>
      </w:r>
      <w:r w:rsidR="00613A85">
        <w:rPr>
          <w:rFonts w:cs="Arabic Transparent"/>
          <w:sz w:val="28"/>
          <w:szCs w:val="28"/>
          <w:lang w:val="fr-CA" w:bidi="ar-LB"/>
        </w:rPr>
        <w:t>é</w:t>
      </w:r>
      <w:r>
        <w:rPr>
          <w:rFonts w:cs="Arabic Transparent"/>
          <w:sz w:val="28"/>
          <w:szCs w:val="28"/>
          <w:lang w:val="fr-CA" w:bidi="ar-LB"/>
        </w:rPr>
        <w:t>nosulfite</w:t>
      </w:r>
      <w:proofErr w:type="spellEnd"/>
      <w:r>
        <w:rPr>
          <w:rFonts w:cs="Arabic Transparent"/>
          <w:sz w:val="28"/>
          <w:szCs w:val="28"/>
          <w:lang w:val="fr-CA" w:bidi="ar-LB"/>
        </w:rPr>
        <w:t xml:space="preserve"> de sodium.</w:t>
      </w:r>
    </w:p>
    <w:p w:rsidR="00854966" w:rsidRDefault="00854966" w:rsidP="00854966">
      <w:pPr>
        <w:pStyle w:val="ListParagraph"/>
        <w:numPr>
          <w:ilvl w:val="0"/>
          <w:numId w:val="13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Action de la 2,4 – dinitrophenylhydrazine.</w:t>
      </w:r>
    </w:p>
    <w:p w:rsidR="00854966" w:rsidRDefault="00854966" w:rsidP="00613A85">
      <w:pPr>
        <w:pStyle w:val="ListParagraph"/>
        <w:numPr>
          <w:ilvl w:val="0"/>
          <w:numId w:val="12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</w:t>
      </w:r>
      <w:r w:rsidR="00613A85">
        <w:rPr>
          <w:rFonts w:cs="Arabic Transparent"/>
          <w:sz w:val="28"/>
          <w:szCs w:val="28"/>
          <w:lang w:val="fr-CA" w:bidi="ar-LB"/>
        </w:rPr>
        <w:t>é</w:t>
      </w:r>
      <w:r>
        <w:rPr>
          <w:rFonts w:cs="Arabic Transparent"/>
          <w:sz w:val="28"/>
          <w:szCs w:val="28"/>
          <w:lang w:val="fr-CA" w:bidi="ar-LB"/>
        </w:rPr>
        <w:t>t</w:t>
      </w:r>
      <w:r w:rsidR="00613A85">
        <w:rPr>
          <w:rFonts w:cs="Arabic Transparent"/>
          <w:sz w:val="28"/>
          <w:szCs w:val="28"/>
          <w:lang w:val="fr-CA" w:bidi="ar-LB"/>
        </w:rPr>
        <w:t>é</w:t>
      </w:r>
      <w:r>
        <w:rPr>
          <w:rFonts w:cs="Arabic Transparent"/>
          <w:sz w:val="28"/>
          <w:szCs w:val="28"/>
          <w:lang w:val="fr-CA" w:bidi="ar-LB"/>
        </w:rPr>
        <w:t>s distinctives:</w:t>
      </w:r>
    </w:p>
    <w:p w:rsidR="00854966" w:rsidRDefault="00854966" w:rsidP="00613A85">
      <w:pPr>
        <w:pStyle w:val="ListParagraph"/>
        <w:numPr>
          <w:ilvl w:val="0"/>
          <w:numId w:val="15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</w:t>
      </w:r>
      <w:r w:rsidR="00613A85">
        <w:rPr>
          <w:rFonts w:cs="Arabic Transparent"/>
          <w:sz w:val="28"/>
          <w:szCs w:val="28"/>
          <w:lang w:val="fr-CA" w:bidi="ar-LB"/>
        </w:rPr>
        <w:t>é</w:t>
      </w:r>
      <w:r>
        <w:rPr>
          <w:rFonts w:cs="Arabic Transparent"/>
          <w:sz w:val="28"/>
          <w:szCs w:val="28"/>
          <w:lang w:val="fr-CA" w:bidi="ar-LB"/>
        </w:rPr>
        <w:t>t</w:t>
      </w:r>
      <w:r w:rsidR="00613A85">
        <w:rPr>
          <w:rFonts w:cs="Arabic Transparent"/>
          <w:sz w:val="28"/>
          <w:szCs w:val="28"/>
          <w:lang w:val="fr-CA" w:bidi="ar-LB"/>
        </w:rPr>
        <w:t>é</w:t>
      </w:r>
      <w:r>
        <w:rPr>
          <w:rFonts w:cs="Arabic Transparent"/>
          <w:sz w:val="28"/>
          <w:szCs w:val="28"/>
          <w:lang w:val="fr-CA" w:bidi="ar-LB"/>
        </w:rPr>
        <w:t>s r</w:t>
      </w:r>
      <w:r w:rsidR="00613A85">
        <w:rPr>
          <w:rFonts w:cs="Arabic Transparent"/>
          <w:sz w:val="28"/>
          <w:szCs w:val="28"/>
          <w:lang w:val="fr-CA" w:bidi="ar-LB"/>
        </w:rPr>
        <w:t>é</w:t>
      </w:r>
      <w:r>
        <w:rPr>
          <w:rFonts w:cs="Arabic Transparent"/>
          <w:sz w:val="28"/>
          <w:szCs w:val="28"/>
          <w:lang w:val="fr-CA" w:bidi="ar-LB"/>
        </w:rPr>
        <w:t>ductrices des aldéhydes.</w:t>
      </w:r>
    </w:p>
    <w:p w:rsidR="00854966" w:rsidRDefault="00854966" w:rsidP="00854966">
      <w:pPr>
        <w:pStyle w:val="ListParagraph"/>
        <w:numPr>
          <w:ilvl w:val="0"/>
          <w:numId w:val="16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Action de la liqueur de Fehling</w:t>
      </w:r>
    </w:p>
    <w:p w:rsidR="00854966" w:rsidRDefault="00854966" w:rsidP="00854966">
      <w:pPr>
        <w:pStyle w:val="ListParagraph"/>
        <w:numPr>
          <w:ilvl w:val="0"/>
          <w:numId w:val="16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Action de nitrate</w:t>
      </w:r>
      <w:r w:rsidR="007F510A">
        <w:rPr>
          <w:rFonts w:cs="Arabic Transparent"/>
          <w:sz w:val="28"/>
          <w:szCs w:val="28"/>
          <w:lang w:val="fr-CA" w:bidi="ar-LB"/>
        </w:rPr>
        <w:t xml:space="preserve"> d'argent ammoniacal.</w:t>
      </w:r>
    </w:p>
    <w:p w:rsidR="007F510A" w:rsidRDefault="007F510A" w:rsidP="007F510A">
      <w:pPr>
        <w:pStyle w:val="ListParagraph"/>
        <w:numPr>
          <w:ilvl w:val="0"/>
          <w:numId w:val="16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Action de l'oxygène de l'air</w:t>
      </w:r>
      <w:proofErr w:type="gramStart"/>
      <w:r>
        <w:rPr>
          <w:rFonts w:cs="Arabic Transparent"/>
          <w:sz w:val="28"/>
          <w:szCs w:val="28"/>
          <w:lang w:val="fr-CA" w:bidi="ar-LB"/>
        </w:rPr>
        <w:t>.(</w:t>
      </w:r>
      <w:proofErr w:type="gramEnd"/>
      <w:r>
        <w:rPr>
          <w:rFonts w:cs="Arabic Transparent"/>
          <w:sz w:val="28"/>
          <w:szCs w:val="28"/>
          <w:lang w:val="fr-CA" w:bidi="ar-LB"/>
        </w:rPr>
        <w:t>oxydation).</w:t>
      </w:r>
    </w:p>
    <w:p w:rsidR="007F510A" w:rsidRPr="007F510A" w:rsidRDefault="007F510A" w:rsidP="007F510A">
      <w:pPr>
        <w:pStyle w:val="ListParagraph"/>
        <w:numPr>
          <w:ilvl w:val="0"/>
          <w:numId w:val="15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Reactif de Schiff (équation chimique non exigée).</w:t>
      </w:r>
    </w:p>
    <w:p w:rsidR="00854966" w:rsidRDefault="00613A85" w:rsidP="00854966">
      <w:pPr>
        <w:pStyle w:val="ListParagraph"/>
        <w:numPr>
          <w:ilvl w:val="0"/>
          <w:numId w:val="11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Préparation</w:t>
      </w:r>
      <w:r w:rsidR="007F510A">
        <w:rPr>
          <w:rFonts w:cs="Arabic Transparent"/>
          <w:sz w:val="28"/>
          <w:szCs w:val="28"/>
          <w:lang w:val="fr-CA" w:bidi="ar-LB"/>
        </w:rPr>
        <w:t>:</w:t>
      </w:r>
    </w:p>
    <w:p w:rsidR="007F510A" w:rsidRDefault="00613A85" w:rsidP="007F510A">
      <w:pPr>
        <w:pStyle w:val="ListParagraph"/>
        <w:numPr>
          <w:ilvl w:val="0"/>
          <w:numId w:val="17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Aldéhydes</w:t>
      </w:r>
      <w:r w:rsidR="007F510A">
        <w:rPr>
          <w:rFonts w:cs="Arabic Transparent"/>
          <w:sz w:val="28"/>
          <w:szCs w:val="28"/>
          <w:lang w:val="fr-CA" w:bidi="ar-LB"/>
        </w:rPr>
        <w:t>: oxydation ménagée et déshydrogénation des alcools primaires.</w:t>
      </w:r>
    </w:p>
    <w:p w:rsidR="007F510A" w:rsidRPr="007F510A" w:rsidRDefault="007F510A" w:rsidP="007F510A">
      <w:pPr>
        <w:pStyle w:val="ListParagraph"/>
        <w:numPr>
          <w:ilvl w:val="0"/>
          <w:numId w:val="17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Cétones: oxydation ménagée et déshydrogénation des alcools secondaires.</w:t>
      </w:r>
    </w:p>
    <w:p w:rsidR="007F510A" w:rsidRDefault="007F510A" w:rsidP="007F510A">
      <w:pPr>
        <w:pStyle w:val="ListParagraph"/>
        <w:bidi w:val="0"/>
        <w:ind w:left="862"/>
        <w:rPr>
          <w:rFonts w:cs="Arabic Transparent"/>
          <w:sz w:val="28"/>
          <w:szCs w:val="28"/>
          <w:lang w:val="fr-CA" w:bidi="ar-LB"/>
        </w:rPr>
      </w:pPr>
    </w:p>
    <w:p w:rsidR="007F510A" w:rsidRDefault="007F510A" w:rsidP="007F510A">
      <w:pPr>
        <w:pStyle w:val="ListParagraph"/>
        <w:bidi w:val="0"/>
        <w:ind w:left="862"/>
        <w:rPr>
          <w:rFonts w:cs="Arabic Transparent"/>
          <w:sz w:val="28"/>
          <w:szCs w:val="28"/>
          <w:lang w:val="fr-CA" w:bidi="ar-LB"/>
        </w:rPr>
      </w:pPr>
    </w:p>
    <w:p w:rsidR="007F510A" w:rsidRDefault="007F510A" w:rsidP="007F510A">
      <w:pPr>
        <w:pStyle w:val="ListParagraph"/>
        <w:bidi w:val="0"/>
        <w:ind w:left="862"/>
        <w:rPr>
          <w:rFonts w:cs="Arabic Transparent"/>
          <w:sz w:val="28"/>
          <w:szCs w:val="28"/>
          <w:lang w:val="fr-CA" w:bidi="ar-LB"/>
        </w:rPr>
      </w:pPr>
    </w:p>
    <w:p w:rsidR="007F510A" w:rsidRDefault="007F510A" w:rsidP="007F510A">
      <w:pPr>
        <w:pStyle w:val="ListParagraph"/>
        <w:bidi w:val="0"/>
        <w:ind w:left="862"/>
        <w:rPr>
          <w:rFonts w:cs="Arabic Transparent"/>
          <w:sz w:val="28"/>
          <w:szCs w:val="28"/>
          <w:lang w:val="fr-CA" w:bidi="ar-LB"/>
        </w:rPr>
      </w:pPr>
    </w:p>
    <w:p w:rsidR="007F510A" w:rsidRDefault="007F510A" w:rsidP="007F510A">
      <w:pPr>
        <w:pStyle w:val="ListParagraph"/>
        <w:bidi w:val="0"/>
        <w:ind w:left="862"/>
        <w:rPr>
          <w:rFonts w:cs="Arabic Transparent"/>
          <w:sz w:val="28"/>
          <w:szCs w:val="28"/>
          <w:lang w:val="fr-CA" w:bidi="ar-LB"/>
        </w:rPr>
      </w:pPr>
    </w:p>
    <w:p w:rsidR="007F510A" w:rsidRDefault="007F510A" w:rsidP="007F510A">
      <w:pPr>
        <w:pStyle w:val="ListParagraph"/>
        <w:bidi w:val="0"/>
        <w:ind w:left="862"/>
        <w:rPr>
          <w:rFonts w:cs="Arabic Transparent"/>
          <w:sz w:val="28"/>
          <w:szCs w:val="28"/>
          <w:lang w:val="fr-CA" w:bidi="ar-LB"/>
        </w:rPr>
      </w:pPr>
    </w:p>
    <w:p w:rsidR="007F510A" w:rsidRDefault="007F510A" w:rsidP="007F510A">
      <w:pPr>
        <w:pStyle w:val="ListParagraph"/>
        <w:bidi w:val="0"/>
        <w:ind w:left="862"/>
        <w:rPr>
          <w:rFonts w:cs="Arabic Transparent"/>
          <w:sz w:val="28"/>
          <w:szCs w:val="28"/>
          <w:lang w:val="fr-CA" w:bidi="ar-LB"/>
        </w:rPr>
      </w:pPr>
    </w:p>
    <w:p w:rsidR="007F510A" w:rsidRDefault="007F510A" w:rsidP="007F510A">
      <w:pPr>
        <w:pStyle w:val="ListParagraph"/>
        <w:bidi w:val="0"/>
        <w:ind w:left="862"/>
        <w:rPr>
          <w:rFonts w:cs="Arabic Transparent"/>
          <w:sz w:val="28"/>
          <w:szCs w:val="28"/>
          <w:lang w:val="fr-CA" w:bidi="ar-LB"/>
        </w:rPr>
      </w:pPr>
    </w:p>
    <w:p w:rsidR="007F510A" w:rsidRDefault="007F510A" w:rsidP="007F510A">
      <w:pPr>
        <w:pStyle w:val="ListParagraph"/>
        <w:bidi w:val="0"/>
        <w:ind w:left="862"/>
        <w:rPr>
          <w:rFonts w:cs="Arabic Transparent"/>
          <w:sz w:val="28"/>
          <w:szCs w:val="28"/>
          <w:lang w:val="fr-CA" w:bidi="ar-LB"/>
        </w:rPr>
      </w:pPr>
    </w:p>
    <w:p w:rsidR="007F510A" w:rsidRDefault="007F510A" w:rsidP="007F510A">
      <w:pPr>
        <w:pStyle w:val="ListParagraph"/>
        <w:bidi w:val="0"/>
        <w:ind w:left="862"/>
        <w:rPr>
          <w:rFonts w:cs="Arabic Transparent"/>
          <w:sz w:val="28"/>
          <w:szCs w:val="28"/>
          <w:lang w:val="fr-CA" w:bidi="ar-LB"/>
        </w:rPr>
      </w:pPr>
    </w:p>
    <w:p w:rsidR="007F510A" w:rsidRDefault="007F510A" w:rsidP="007F510A">
      <w:pPr>
        <w:pStyle w:val="ListParagraph"/>
        <w:bidi w:val="0"/>
        <w:ind w:left="862"/>
        <w:rPr>
          <w:rFonts w:cs="Arabic Transparent"/>
          <w:sz w:val="28"/>
          <w:szCs w:val="28"/>
          <w:lang w:val="fr-CA" w:bidi="ar-LB"/>
        </w:rPr>
      </w:pPr>
    </w:p>
    <w:p w:rsidR="007F510A" w:rsidRDefault="007F510A" w:rsidP="007F510A">
      <w:pPr>
        <w:pStyle w:val="ListParagraph"/>
        <w:bidi w:val="0"/>
        <w:ind w:left="862"/>
        <w:rPr>
          <w:rFonts w:cs="Arabic Transparent"/>
          <w:sz w:val="28"/>
          <w:szCs w:val="28"/>
          <w:lang w:val="fr-CA" w:bidi="ar-LB"/>
        </w:rPr>
      </w:pPr>
    </w:p>
    <w:p w:rsidR="007F510A" w:rsidRDefault="007F510A" w:rsidP="007F510A">
      <w:pPr>
        <w:pStyle w:val="ListParagraph"/>
        <w:bidi w:val="0"/>
        <w:ind w:left="862"/>
        <w:rPr>
          <w:rFonts w:cs="Arabic Transparent"/>
          <w:sz w:val="28"/>
          <w:szCs w:val="28"/>
          <w:lang w:val="fr-CA" w:bidi="ar-LB"/>
        </w:rPr>
      </w:pPr>
    </w:p>
    <w:p w:rsidR="008B40DD" w:rsidRDefault="008B40DD" w:rsidP="007F510A">
      <w:pPr>
        <w:pStyle w:val="ListParagraph"/>
        <w:bidi w:val="0"/>
        <w:ind w:left="862"/>
        <w:rPr>
          <w:rFonts w:cs="Arabic Transparent"/>
          <w:b/>
          <w:bCs/>
          <w:sz w:val="28"/>
          <w:szCs w:val="28"/>
          <w:lang w:val="fr-CA" w:bidi="ar-LB"/>
        </w:rPr>
      </w:pPr>
    </w:p>
    <w:p w:rsidR="007F510A" w:rsidRDefault="007F510A" w:rsidP="003E4773">
      <w:pPr>
        <w:pStyle w:val="ListParagraph"/>
        <w:bidi w:val="0"/>
        <w:ind w:left="862"/>
        <w:jc w:val="center"/>
        <w:rPr>
          <w:rFonts w:cs="Arabic Transparent"/>
          <w:b/>
          <w:bCs/>
          <w:sz w:val="28"/>
          <w:szCs w:val="28"/>
          <w:lang w:val="fr-CA" w:bidi="ar-LB"/>
        </w:rPr>
      </w:pPr>
      <w:r w:rsidRPr="00613A85">
        <w:rPr>
          <w:rFonts w:cs="Arabic Transparent"/>
          <w:b/>
          <w:bCs/>
          <w:sz w:val="28"/>
          <w:szCs w:val="28"/>
          <w:lang w:val="fr-CA" w:bidi="ar-LB"/>
        </w:rPr>
        <w:t>Chapitre IV              Les acides carboxyliques</w:t>
      </w:r>
    </w:p>
    <w:p w:rsidR="008B40DD" w:rsidRPr="00613A85" w:rsidRDefault="008B40DD" w:rsidP="008B40DD">
      <w:pPr>
        <w:pStyle w:val="ListParagraph"/>
        <w:bidi w:val="0"/>
        <w:ind w:left="862"/>
        <w:rPr>
          <w:rFonts w:cs="Arabic Transparent"/>
          <w:b/>
          <w:bCs/>
          <w:sz w:val="28"/>
          <w:szCs w:val="28"/>
          <w:lang w:val="fr-CA" w:bidi="ar-LB"/>
        </w:rPr>
      </w:pPr>
    </w:p>
    <w:p w:rsidR="007F510A" w:rsidRDefault="007F510A" w:rsidP="007F510A">
      <w:pPr>
        <w:pStyle w:val="ListParagraph"/>
        <w:bidi w:val="0"/>
        <w:ind w:left="862"/>
        <w:rPr>
          <w:rFonts w:cs="Arabic Transparent"/>
          <w:sz w:val="28"/>
          <w:szCs w:val="28"/>
          <w:lang w:val="fr-CA" w:bidi="ar-LB"/>
        </w:rPr>
      </w:pPr>
    </w:p>
    <w:p w:rsidR="007F510A" w:rsidRDefault="007F510A" w:rsidP="007F510A">
      <w:pPr>
        <w:pStyle w:val="ListParagraph"/>
        <w:numPr>
          <w:ilvl w:val="0"/>
          <w:numId w:val="18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Définition, Formule générale et groupement fonctionnel.</w:t>
      </w:r>
    </w:p>
    <w:p w:rsidR="007F510A" w:rsidRDefault="007F510A" w:rsidP="007F510A">
      <w:pPr>
        <w:pStyle w:val="ListParagraph"/>
        <w:numPr>
          <w:ilvl w:val="0"/>
          <w:numId w:val="18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Nomenclature.</w:t>
      </w:r>
    </w:p>
    <w:p w:rsidR="007F510A" w:rsidRDefault="00613A85" w:rsidP="007F510A">
      <w:pPr>
        <w:pStyle w:val="ListParagraph"/>
        <w:numPr>
          <w:ilvl w:val="0"/>
          <w:numId w:val="18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I</w:t>
      </w:r>
      <w:r w:rsidR="007F510A">
        <w:rPr>
          <w:rFonts w:cs="Arabic Transparent"/>
          <w:sz w:val="28"/>
          <w:szCs w:val="28"/>
          <w:lang w:val="fr-CA" w:bidi="ar-LB"/>
        </w:rPr>
        <w:t>somérie.</w:t>
      </w:r>
    </w:p>
    <w:p w:rsidR="007F510A" w:rsidRDefault="00613A85" w:rsidP="007F510A">
      <w:pPr>
        <w:pStyle w:val="ListParagraph"/>
        <w:numPr>
          <w:ilvl w:val="0"/>
          <w:numId w:val="18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</w:t>
      </w:r>
      <w:r w:rsidR="007F510A">
        <w:rPr>
          <w:rFonts w:cs="Arabic Transparent"/>
          <w:sz w:val="28"/>
          <w:szCs w:val="28"/>
          <w:lang w:val="fr-CA" w:bidi="ar-LB"/>
        </w:rPr>
        <w:t xml:space="preserve"> physiques.</w:t>
      </w:r>
    </w:p>
    <w:p w:rsidR="007F510A" w:rsidRDefault="00613A85" w:rsidP="007F510A">
      <w:pPr>
        <w:pStyle w:val="ListParagraph"/>
        <w:numPr>
          <w:ilvl w:val="0"/>
          <w:numId w:val="18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</w:t>
      </w:r>
      <w:r w:rsidR="007F510A">
        <w:rPr>
          <w:rFonts w:cs="Arabic Transparent"/>
          <w:sz w:val="28"/>
          <w:szCs w:val="28"/>
          <w:lang w:val="fr-CA" w:bidi="ar-LB"/>
        </w:rPr>
        <w:t xml:space="preserve"> chimiques:</w:t>
      </w:r>
    </w:p>
    <w:p w:rsidR="007F510A" w:rsidRPr="007F510A" w:rsidRDefault="007F510A" w:rsidP="00613A85">
      <w:pPr>
        <w:pStyle w:val="ListParagraph"/>
        <w:numPr>
          <w:ilvl w:val="0"/>
          <w:numId w:val="19"/>
        </w:numPr>
        <w:bidi w:val="0"/>
        <w:ind w:left="1701"/>
        <w:rPr>
          <w:rFonts w:cs="Arabic Transparent"/>
          <w:sz w:val="28"/>
          <w:szCs w:val="28"/>
          <w:lang w:val="fr-CA" w:bidi="ar-LB"/>
        </w:rPr>
      </w:pPr>
      <w:r w:rsidRPr="007F510A">
        <w:rPr>
          <w:rFonts w:cs="Arabic Transparent"/>
          <w:sz w:val="28"/>
          <w:szCs w:val="28"/>
          <w:lang w:val="fr-CA" w:bidi="ar-LB"/>
        </w:rPr>
        <w:t>ionisation dans l'eau.</w:t>
      </w:r>
    </w:p>
    <w:p w:rsidR="007F510A" w:rsidRDefault="007F510A" w:rsidP="00613A85">
      <w:pPr>
        <w:pStyle w:val="ListParagraph"/>
        <w:numPr>
          <w:ilvl w:val="0"/>
          <w:numId w:val="19"/>
        </w:numPr>
        <w:bidi w:val="0"/>
        <w:ind w:left="1701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Action sur les indicateurs colorés.</w:t>
      </w:r>
    </w:p>
    <w:p w:rsidR="007F510A" w:rsidRDefault="007F510A" w:rsidP="00613A85">
      <w:pPr>
        <w:pStyle w:val="ListParagraph"/>
        <w:numPr>
          <w:ilvl w:val="0"/>
          <w:numId w:val="19"/>
        </w:numPr>
        <w:bidi w:val="0"/>
        <w:ind w:left="1701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Action d'une base forte.</w:t>
      </w:r>
    </w:p>
    <w:p w:rsidR="007F510A" w:rsidRDefault="007F510A" w:rsidP="00613A85">
      <w:pPr>
        <w:pStyle w:val="ListParagraph"/>
        <w:numPr>
          <w:ilvl w:val="0"/>
          <w:numId w:val="19"/>
        </w:numPr>
        <w:bidi w:val="0"/>
        <w:ind w:left="1701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Actions des acides carboxyliques sur un métal.</w:t>
      </w:r>
    </w:p>
    <w:p w:rsidR="007F510A" w:rsidRDefault="007F510A" w:rsidP="00613A85">
      <w:pPr>
        <w:pStyle w:val="ListParagraph"/>
        <w:numPr>
          <w:ilvl w:val="0"/>
          <w:numId w:val="19"/>
        </w:numPr>
        <w:bidi w:val="0"/>
        <w:ind w:left="1701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Action sur les alcools (réaction d'</w:t>
      </w:r>
      <w:r w:rsidR="00613A85">
        <w:rPr>
          <w:rFonts w:cs="Arabic Transparent"/>
          <w:sz w:val="28"/>
          <w:szCs w:val="28"/>
          <w:lang w:val="fr-CA" w:bidi="ar-LB"/>
        </w:rPr>
        <w:t>estérification</w:t>
      </w:r>
      <w:r>
        <w:rPr>
          <w:rFonts w:cs="Arabic Transparent"/>
          <w:sz w:val="28"/>
          <w:szCs w:val="28"/>
          <w:lang w:val="fr-CA" w:bidi="ar-LB"/>
        </w:rPr>
        <w:t>).</w:t>
      </w:r>
    </w:p>
    <w:p w:rsidR="007F510A" w:rsidRDefault="00613A85" w:rsidP="00613A85">
      <w:pPr>
        <w:pStyle w:val="ListParagraph"/>
        <w:numPr>
          <w:ilvl w:val="0"/>
          <w:numId w:val="19"/>
        </w:numPr>
        <w:bidi w:val="0"/>
        <w:ind w:left="1701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Déshydratation</w:t>
      </w:r>
      <w:r w:rsidR="007F510A">
        <w:rPr>
          <w:rFonts w:cs="Arabic Transparent"/>
          <w:sz w:val="28"/>
          <w:szCs w:val="28"/>
          <w:lang w:val="fr-CA" w:bidi="ar-LB"/>
        </w:rPr>
        <w:t>.</w:t>
      </w:r>
    </w:p>
    <w:p w:rsidR="007F510A" w:rsidRDefault="00613A85" w:rsidP="00613A85">
      <w:pPr>
        <w:pStyle w:val="ListParagraph"/>
        <w:numPr>
          <w:ilvl w:val="0"/>
          <w:numId w:val="19"/>
        </w:numPr>
        <w:bidi w:val="0"/>
        <w:ind w:left="1701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Réactions</w:t>
      </w:r>
      <w:r w:rsidR="007F510A">
        <w:rPr>
          <w:rFonts w:cs="Arabic Transparent"/>
          <w:sz w:val="28"/>
          <w:szCs w:val="28"/>
          <w:lang w:val="fr-CA" w:bidi="ar-LB"/>
        </w:rPr>
        <w:t xml:space="preserve"> de substitution dans le groupe CH3 de l'acide acétique.</w:t>
      </w:r>
    </w:p>
    <w:p w:rsidR="007F510A" w:rsidRPr="007F510A" w:rsidRDefault="007F510A" w:rsidP="007F510A">
      <w:pPr>
        <w:pStyle w:val="ListParagraph"/>
        <w:bidi w:val="0"/>
        <w:ind w:left="1222"/>
        <w:rPr>
          <w:rFonts w:cs="Arabic Transparent"/>
          <w:sz w:val="28"/>
          <w:szCs w:val="28"/>
          <w:lang w:val="fr-CA" w:bidi="ar-LB"/>
        </w:rPr>
      </w:pPr>
    </w:p>
    <w:p w:rsidR="007F510A" w:rsidRDefault="007F510A" w:rsidP="007F510A">
      <w:pPr>
        <w:pStyle w:val="ListParagraph"/>
        <w:numPr>
          <w:ilvl w:val="0"/>
          <w:numId w:val="18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Préparation industrielle de quelques acides carboxyliques par:</w:t>
      </w:r>
    </w:p>
    <w:p w:rsidR="007F510A" w:rsidRDefault="007F510A" w:rsidP="00613A85">
      <w:pPr>
        <w:pStyle w:val="ListParagraph"/>
        <w:numPr>
          <w:ilvl w:val="0"/>
          <w:numId w:val="20"/>
        </w:numPr>
        <w:bidi w:val="0"/>
        <w:ind w:left="1843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 xml:space="preserve">Oxydation </w:t>
      </w:r>
      <w:r w:rsidR="00972C29">
        <w:rPr>
          <w:rFonts w:cs="Arabic Transparent"/>
          <w:sz w:val="28"/>
          <w:szCs w:val="28"/>
          <w:lang w:val="fr-CA" w:bidi="ar-LB"/>
        </w:rPr>
        <w:t>poussée des alcool</w:t>
      </w:r>
      <w:r w:rsidR="00613A85">
        <w:rPr>
          <w:rFonts w:cs="Arabic Transparent"/>
          <w:sz w:val="28"/>
          <w:szCs w:val="28"/>
          <w:lang w:val="fr-CA" w:bidi="ar-LB"/>
        </w:rPr>
        <w:t>s</w:t>
      </w:r>
      <w:r w:rsidR="00972C29">
        <w:rPr>
          <w:rFonts w:cs="Arabic Transparent"/>
          <w:sz w:val="28"/>
          <w:szCs w:val="28"/>
          <w:lang w:val="fr-CA" w:bidi="ar-LB"/>
        </w:rPr>
        <w:t xml:space="preserve"> primaires.</w:t>
      </w:r>
    </w:p>
    <w:p w:rsidR="00972C29" w:rsidRDefault="00972C29" w:rsidP="00613A85">
      <w:pPr>
        <w:pStyle w:val="ListParagraph"/>
        <w:numPr>
          <w:ilvl w:val="0"/>
          <w:numId w:val="20"/>
        </w:numPr>
        <w:bidi w:val="0"/>
        <w:ind w:left="1843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Hydrolyse des estères.</w:t>
      </w:r>
    </w:p>
    <w:p w:rsidR="00972C29" w:rsidRDefault="00972C29" w:rsidP="00613A85">
      <w:pPr>
        <w:pStyle w:val="ListParagraph"/>
        <w:numPr>
          <w:ilvl w:val="0"/>
          <w:numId w:val="20"/>
        </w:numPr>
        <w:bidi w:val="0"/>
        <w:ind w:left="1843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Hydratation de l'acétylène et oxydation du produit formé.</w:t>
      </w:r>
    </w:p>
    <w:p w:rsidR="00972C29" w:rsidRDefault="00972C29" w:rsidP="00613A85">
      <w:pPr>
        <w:pStyle w:val="ListParagraph"/>
        <w:numPr>
          <w:ilvl w:val="0"/>
          <w:numId w:val="20"/>
        </w:numPr>
        <w:bidi w:val="0"/>
        <w:ind w:left="1843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Fermentation acétique.</w:t>
      </w:r>
    </w:p>
    <w:p w:rsidR="00972C29" w:rsidRDefault="00972C29" w:rsidP="00972C29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613A85" w:rsidRDefault="00613A85" w:rsidP="00613A85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613A85" w:rsidRDefault="00613A85" w:rsidP="00613A85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Pr="00613A85" w:rsidRDefault="00972C29" w:rsidP="00613A85">
      <w:pPr>
        <w:pStyle w:val="ListParagraph"/>
        <w:bidi w:val="0"/>
        <w:ind w:left="1582"/>
        <w:rPr>
          <w:rFonts w:cs="Arabic Transparent"/>
          <w:b/>
          <w:bCs/>
          <w:sz w:val="28"/>
          <w:szCs w:val="28"/>
          <w:lang w:val="fr-CA" w:bidi="ar-LB"/>
        </w:rPr>
      </w:pPr>
      <w:r w:rsidRPr="00613A85">
        <w:rPr>
          <w:rFonts w:cs="Arabic Transparent"/>
          <w:b/>
          <w:bCs/>
          <w:sz w:val="28"/>
          <w:szCs w:val="28"/>
          <w:lang w:val="fr-CA" w:bidi="ar-LB"/>
        </w:rPr>
        <w:t>Chapitre V              Dérivés d'acides carboxyliques</w:t>
      </w:r>
    </w:p>
    <w:p w:rsidR="00613A85" w:rsidRDefault="00613A85" w:rsidP="00613A85">
      <w:pPr>
        <w:pStyle w:val="ListParagraph"/>
        <w:bidi w:val="0"/>
        <w:ind w:left="1582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numPr>
          <w:ilvl w:val="0"/>
          <w:numId w:val="22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Fonction anhydride d'acide:</w:t>
      </w:r>
    </w:p>
    <w:p w:rsidR="00972C29" w:rsidRDefault="00972C29" w:rsidP="00972C29">
      <w:pPr>
        <w:pStyle w:val="ListParagraph"/>
        <w:numPr>
          <w:ilvl w:val="0"/>
          <w:numId w:val="23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Définition et formule générale.</w:t>
      </w:r>
    </w:p>
    <w:p w:rsidR="00972C29" w:rsidRDefault="00972C29" w:rsidP="00972C29">
      <w:pPr>
        <w:pStyle w:val="ListParagraph"/>
        <w:numPr>
          <w:ilvl w:val="0"/>
          <w:numId w:val="23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Nomenclature.</w:t>
      </w:r>
    </w:p>
    <w:p w:rsidR="00972C29" w:rsidRDefault="00972C29" w:rsidP="00972C29">
      <w:pPr>
        <w:pStyle w:val="ListParagraph"/>
        <w:numPr>
          <w:ilvl w:val="0"/>
          <w:numId w:val="23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Préparation à partir d'un acide carboxylique.</w:t>
      </w:r>
    </w:p>
    <w:p w:rsidR="00972C29" w:rsidRDefault="00972C29" w:rsidP="00972C29">
      <w:pPr>
        <w:pStyle w:val="ListParagraph"/>
        <w:numPr>
          <w:ilvl w:val="0"/>
          <w:numId w:val="23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Hydrolyse.</w:t>
      </w:r>
    </w:p>
    <w:p w:rsidR="00972C29" w:rsidRDefault="00972C29" w:rsidP="00972C29">
      <w:pPr>
        <w:pStyle w:val="ListParagraph"/>
        <w:bidi w:val="0"/>
        <w:ind w:left="1080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numPr>
          <w:ilvl w:val="0"/>
          <w:numId w:val="22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Fonction ester:</w:t>
      </w:r>
    </w:p>
    <w:p w:rsidR="00972C29" w:rsidRPr="00972C29" w:rsidRDefault="00972C29" w:rsidP="00972C29">
      <w:pPr>
        <w:pStyle w:val="ListParagraph"/>
        <w:numPr>
          <w:ilvl w:val="0"/>
          <w:numId w:val="25"/>
        </w:numPr>
        <w:bidi w:val="0"/>
        <w:rPr>
          <w:rFonts w:cs="Arabic Transparent"/>
          <w:sz w:val="28"/>
          <w:szCs w:val="28"/>
          <w:lang w:val="fr-CA" w:bidi="ar-LB"/>
        </w:rPr>
      </w:pPr>
      <w:r w:rsidRPr="00972C29">
        <w:rPr>
          <w:rFonts w:cs="Arabic Transparent"/>
          <w:sz w:val="28"/>
          <w:szCs w:val="28"/>
          <w:lang w:val="fr-CA" w:bidi="ar-LB"/>
        </w:rPr>
        <w:t>Définition et formule générale.</w:t>
      </w:r>
    </w:p>
    <w:p w:rsidR="00972C29" w:rsidRDefault="00972C29" w:rsidP="00972C29">
      <w:pPr>
        <w:pStyle w:val="ListParagraph"/>
        <w:numPr>
          <w:ilvl w:val="0"/>
          <w:numId w:val="25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Nomenclature Et isomérie.</w:t>
      </w:r>
    </w:p>
    <w:p w:rsidR="00972C29" w:rsidRDefault="00972C29" w:rsidP="00972C29">
      <w:pPr>
        <w:pStyle w:val="ListParagraph"/>
        <w:numPr>
          <w:ilvl w:val="0"/>
          <w:numId w:val="25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Préparation :</w:t>
      </w:r>
    </w:p>
    <w:p w:rsidR="00972C29" w:rsidRDefault="00972C29" w:rsidP="002166D5">
      <w:pPr>
        <w:pStyle w:val="ListParagraph"/>
        <w:numPr>
          <w:ilvl w:val="0"/>
          <w:numId w:val="26"/>
        </w:numPr>
        <w:bidi w:val="0"/>
        <w:ind w:left="1418" w:hanging="437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 partir d'un acide carboxylique.</w:t>
      </w:r>
    </w:p>
    <w:p w:rsidR="00972C29" w:rsidRDefault="00972C29" w:rsidP="002166D5">
      <w:pPr>
        <w:pStyle w:val="ListParagraph"/>
        <w:numPr>
          <w:ilvl w:val="0"/>
          <w:numId w:val="26"/>
        </w:numPr>
        <w:bidi w:val="0"/>
        <w:ind w:left="1418" w:hanging="437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 partir d'un chlorure d'acyle.</w:t>
      </w:r>
    </w:p>
    <w:p w:rsidR="00972C29" w:rsidRDefault="00972C29" w:rsidP="002166D5">
      <w:pPr>
        <w:pStyle w:val="ListParagraph"/>
        <w:numPr>
          <w:ilvl w:val="0"/>
          <w:numId w:val="26"/>
        </w:numPr>
        <w:bidi w:val="0"/>
        <w:ind w:left="1418" w:hanging="437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 partir d'un anhydride d'acide.</w:t>
      </w:r>
    </w:p>
    <w:p w:rsidR="00972C29" w:rsidRDefault="00972C29" w:rsidP="00972C29">
      <w:pPr>
        <w:pStyle w:val="ListParagraph"/>
        <w:bidi w:val="0"/>
        <w:ind w:left="1790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numPr>
          <w:ilvl w:val="0"/>
          <w:numId w:val="25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Hydrolyse des esters.</w:t>
      </w:r>
    </w:p>
    <w:p w:rsidR="00972C29" w:rsidRDefault="00972C29" w:rsidP="00972C29">
      <w:pPr>
        <w:pStyle w:val="ListParagraph"/>
        <w:numPr>
          <w:ilvl w:val="0"/>
          <w:numId w:val="25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 xml:space="preserve">Caractéristiques d'une </w:t>
      </w:r>
      <w:r w:rsidR="00613A85">
        <w:rPr>
          <w:rFonts w:cs="Arabic Transparent"/>
          <w:sz w:val="28"/>
          <w:szCs w:val="28"/>
          <w:lang w:val="fr-CA" w:bidi="ar-LB"/>
        </w:rPr>
        <w:t>estérification</w:t>
      </w:r>
      <w:r>
        <w:rPr>
          <w:rFonts w:cs="Arabic Transparent"/>
          <w:sz w:val="28"/>
          <w:szCs w:val="28"/>
          <w:lang w:val="fr-CA" w:bidi="ar-LB"/>
        </w:rPr>
        <w:t>.</w:t>
      </w:r>
    </w:p>
    <w:p w:rsidR="00972C29" w:rsidRDefault="00972C29" w:rsidP="00972C29">
      <w:pPr>
        <w:pStyle w:val="ListParagraph"/>
        <w:bidi w:val="0"/>
        <w:ind w:left="1070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pStyle w:val="ListParagraph"/>
        <w:numPr>
          <w:ilvl w:val="0"/>
          <w:numId w:val="22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Fonction amide:</w:t>
      </w:r>
    </w:p>
    <w:p w:rsidR="00972C29" w:rsidRDefault="00972C29" w:rsidP="00972C29">
      <w:pPr>
        <w:pStyle w:val="ListParagraph"/>
        <w:numPr>
          <w:ilvl w:val="0"/>
          <w:numId w:val="27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 xml:space="preserve">Définition </w:t>
      </w:r>
      <w:r w:rsidRPr="00972C29">
        <w:rPr>
          <w:rFonts w:cs="Arabic Transparent"/>
          <w:sz w:val="28"/>
          <w:szCs w:val="28"/>
          <w:lang w:val="fr-CA" w:bidi="ar-LB"/>
        </w:rPr>
        <w:t>et formule générale.</w:t>
      </w:r>
    </w:p>
    <w:p w:rsidR="00972C29" w:rsidRDefault="00972C29" w:rsidP="00972C29">
      <w:pPr>
        <w:pStyle w:val="ListParagraph"/>
        <w:numPr>
          <w:ilvl w:val="0"/>
          <w:numId w:val="27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Nomenclature.</w:t>
      </w:r>
    </w:p>
    <w:p w:rsidR="00972C29" w:rsidRDefault="00972C29" w:rsidP="00972C29">
      <w:pPr>
        <w:pStyle w:val="ListParagraph"/>
        <w:numPr>
          <w:ilvl w:val="0"/>
          <w:numId w:val="27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Réaction d'hydrolyse d'un amide.</w:t>
      </w:r>
    </w:p>
    <w:p w:rsidR="00972C29" w:rsidRDefault="00972C29" w:rsidP="00972C29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972C29" w:rsidRDefault="00972C29" w:rsidP="00972C29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613A85" w:rsidRDefault="00613A85" w:rsidP="00613A85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613A85" w:rsidRDefault="00613A85" w:rsidP="00613A85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8B40DD" w:rsidRDefault="008B40DD" w:rsidP="00972C29">
      <w:pPr>
        <w:bidi w:val="0"/>
        <w:rPr>
          <w:rFonts w:cs="Arabic Transparent"/>
          <w:b/>
          <w:bCs/>
          <w:sz w:val="28"/>
          <w:szCs w:val="28"/>
          <w:lang w:val="fr-CA" w:bidi="ar-LB"/>
        </w:rPr>
      </w:pPr>
    </w:p>
    <w:p w:rsidR="00972C29" w:rsidRDefault="00972C29" w:rsidP="003E4773">
      <w:pPr>
        <w:bidi w:val="0"/>
        <w:jc w:val="center"/>
        <w:rPr>
          <w:rFonts w:cs="Arabic Transparent"/>
          <w:b/>
          <w:bCs/>
          <w:sz w:val="28"/>
          <w:szCs w:val="28"/>
          <w:lang w:val="fr-CA" w:bidi="ar-LB"/>
        </w:rPr>
      </w:pPr>
      <w:r w:rsidRPr="00613A85">
        <w:rPr>
          <w:rFonts w:cs="Arabic Transparent"/>
          <w:b/>
          <w:bCs/>
          <w:sz w:val="28"/>
          <w:szCs w:val="28"/>
          <w:lang w:val="fr-CA" w:bidi="ar-LB"/>
        </w:rPr>
        <w:t>Chapitre VI           Fonction amine</w:t>
      </w:r>
    </w:p>
    <w:p w:rsidR="00613A85" w:rsidRPr="00613A85" w:rsidRDefault="00613A85" w:rsidP="00613A85">
      <w:pPr>
        <w:bidi w:val="0"/>
        <w:rPr>
          <w:rFonts w:cs="Arabic Transparent"/>
          <w:b/>
          <w:bCs/>
          <w:sz w:val="28"/>
          <w:szCs w:val="28"/>
          <w:lang w:val="fr-CA" w:bidi="ar-LB"/>
        </w:rPr>
      </w:pPr>
    </w:p>
    <w:p w:rsidR="00972C29" w:rsidRDefault="004E650C" w:rsidP="00972C29">
      <w:pPr>
        <w:pStyle w:val="ListParagraph"/>
        <w:numPr>
          <w:ilvl w:val="0"/>
          <w:numId w:val="28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 xml:space="preserve">Définition des trois classes </w:t>
      </w:r>
      <w:r w:rsidR="005F4CCB">
        <w:rPr>
          <w:rFonts w:cs="Arabic Transparent"/>
          <w:sz w:val="28"/>
          <w:szCs w:val="28"/>
          <w:lang w:val="fr-CA" w:bidi="ar-LB"/>
        </w:rPr>
        <w:t>d'amines, formules générales et Nomenclature.</w:t>
      </w:r>
    </w:p>
    <w:p w:rsidR="005F4CCB" w:rsidRDefault="005F4CCB" w:rsidP="005F4CCB">
      <w:pPr>
        <w:pStyle w:val="ListParagraph"/>
        <w:numPr>
          <w:ilvl w:val="0"/>
          <w:numId w:val="28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Structure et isomérie.</w:t>
      </w:r>
    </w:p>
    <w:p w:rsidR="005F4CCB" w:rsidRDefault="00613A85" w:rsidP="005F4CCB">
      <w:pPr>
        <w:pStyle w:val="ListParagraph"/>
        <w:numPr>
          <w:ilvl w:val="0"/>
          <w:numId w:val="28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</w:t>
      </w:r>
      <w:r w:rsidR="005F4CCB">
        <w:rPr>
          <w:rFonts w:cs="Arabic Transparent"/>
          <w:sz w:val="28"/>
          <w:szCs w:val="28"/>
          <w:lang w:val="fr-CA" w:bidi="ar-LB"/>
        </w:rPr>
        <w:t xml:space="preserve"> physiques.</w:t>
      </w:r>
    </w:p>
    <w:p w:rsidR="005F4CCB" w:rsidRDefault="00613A85" w:rsidP="005F4CCB">
      <w:pPr>
        <w:pStyle w:val="ListParagraph"/>
        <w:numPr>
          <w:ilvl w:val="0"/>
          <w:numId w:val="28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</w:t>
      </w:r>
      <w:r w:rsidR="005F4CCB">
        <w:rPr>
          <w:rFonts w:cs="Arabic Transparent"/>
          <w:sz w:val="28"/>
          <w:szCs w:val="28"/>
          <w:lang w:val="fr-CA" w:bidi="ar-LB"/>
        </w:rPr>
        <w:t xml:space="preserve"> chimiques:</w:t>
      </w:r>
    </w:p>
    <w:p w:rsidR="005F4CCB" w:rsidRDefault="005F4CCB" w:rsidP="005F4CCB">
      <w:pPr>
        <w:pStyle w:val="ListParagraph"/>
        <w:numPr>
          <w:ilvl w:val="0"/>
          <w:numId w:val="29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</w:t>
      </w:r>
      <w:r w:rsidRPr="005F4CCB">
        <w:rPr>
          <w:rFonts w:cs="Arabic Transparent"/>
          <w:sz w:val="28"/>
          <w:szCs w:val="28"/>
          <w:lang w:val="fr-CA" w:bidi="ar-LB"/>
        </w:rPr>
        <w:t>ropriétés basiques:</w:t>
      </w:r>
    </w:p>
    <w:p w:rsidR="005F4CCB" w:rsidRPr="005F4CCB" w:rsidRDefault="005F4CCB" w:rsidP="005F4CCB">
      <w:pPr>
        <w:bidi w:val="0"/>
        <w:ind w:left="709"/>
        <w:rPr>
          <w:rFonts w:ascii="Times New Roman" w:hAnsi="Times New Roman" w:cs="Times New Roman"/>
          <w:sz w:val="28"/>
          <w:szCs w:val="28"/>
          <w:lang w:val="fr-CA" w:bidi="ar-LB"/>
        </w:rPr>
      </w:pPr>
      <w:r>
        <w:rPr>
          <w:rFonts w:ascii="Times New Roman" w:hAnsi="Times New Roman" w:cs="Times New Roman"/>
          <w:sz w:val="28"/>
          <w:szCs w:val="28"/>
          <w:lang w:bidi="ar-LB"/>
        </w:rPr>
        <w:t>α</w:t>
      </w:r>
      <w:r w:rsidRPr="005F4CCB">
        <w:rPr>
          <w:rFonts w:ascii="Times New Roman" w:hAnsi="Times New Roman" w:cs="Times New Roman"/>
          <w:sz w:val="28"/>
          <w:szCs w:val="28"/>
          <w:lang w:val="fr-CA" w:bidi="ar-LB"/>
        </w:rPr>
        <w:t xml:space="preserve">- </w:t>
      </w:r>
      <w:r w:rsidR="00613A85" w:rsidRPr="005F4CCB">
        <w:rPr>
          <w:rFonts w:ascii="Times New Roman" w:hAnsi="Times New Roman" w:cs="Times New Roman"/>
          <w:sz w:val="28"/>
          <w:szCs w:val="28"/>
          <w:lang w:val="fr-CA" w:bidi="ar-LB"/>
        </w:rPr>
        <w:t>Ionisation</w:t>
      </w:r>
      <w:r w:rsidRPr="005F4CCB">
        <w:rPr>
          <w:rFonts w:ascii="Times New Roman" w:hAnsi="Times New Roman" w:cs="Times New Roman"/>
          <w:sz w:val="28"/>
          <w:szCs w:val="28"/>
          <w:lang w:val="fr-CA" w:bidi="ar-LB"/>
        </w:rPr>
        <w:t xml:space="preserve">. </w:t>
      </w:r>
    </w:p>
    <w:p w:rsidR="005F4CCB" w:rsidRPr="005F4CCB" w:rsidRDefault="005F4CCB" w:rsidP="005F4CCB">
      <w:pPr>
        <w:bidi w:val="0"/>
        <w:ind w:left="709"/>
        <w:rPr>
          <w:rFonts w:cs="Arabic Transparent"/>
          <w:sz w:val="28"/>
          <w:szCs w:val="28"/>
          <w:lang w:val="fr-CA" w:bidi="ar-LB"/>
        </w:rPr>
      </w:pPr>
      <w:r>
        <w:rPr>
          <w:rFonts w:ascii="Times New Roman" w:hAnsi="Times New Roman" w:cs="Times New Roman"/>
          <w:sz w:val="28"/>
          <w:szCs w:val="28"/>
          <w:lang w:bidi="ar-LB"/>
        </w:rPr>
        <w:t>β</w:t>
      </w:r>
      <w:r w:rsidRPr="005F4CCB">
        <w:rPr>
          <w:rFonts w:cs="Arabic Transparent"/>
          <w:sz w:val="28"/>
          <w:szCs w:val="28"/>
          <w:lang w:val="fr-CA" w:bidi="ar-LB"/>
        </w:rPr>
        <w:t>- Action sur les indicateurs co</w:t>
      </w:r>
      <w:r>
        <w:rPr>
          <w:rFonts w:cs="Arabic Transparent"/>
          <w:sz w:val="28"/>
          <w:szCs w:val="28"/>
          <w:lang w:val="fr-CA" w:bidi="ar-LB"/>
        </w:rPr>
        <w:t>lorés.</w:t>
      </w:r>
    </w:p>
    <w:p w:rsidR="005F4CCB" w:rsidRDefault="005F4CCB" w:rsidP="005F4CCB">
      <w:pPr>
        <w:pStyle w:val="ListParagraph"/>
        <w:numPr>
          <w:ilvl w:val="0"/>
          <w:numId w:val="29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Action sur les acides.</w:t>
      </w:r>
    </w:p>
    <w:p w:rsidR="005F4CCB" w:rsidRPr="005F4CCB" w:rsidRDefault="005F4CCB" w:rsidP="005F4CCB">
      <w:pPr>
        <w:pStyle w:val="ListParagraph"/>
        <w:numPr>
          <w:ilvl w:val="0"/>
          <w:numId w:val="29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Réactions des amines primaires et secondaires avec les anhydrides d'acide.</w:t>
      </w:r>
    </w:p>
    <w:p w:rsidR="005F4CCB" w:rsidRDefault="005F4CCB" w:rsidP="005F4CCB">
      <w:pPr>
        <w:bidi w:val="0"/>
        <w:ind w:left="706" w:hanging="139"/>
        <w:rPr>
          <w:rFonts w:cs="Arabic Transparent"/>
          <w:sz w:val="28"/>
          <w:szCs w:val="28"/>
          <w:lang w:val="fr-CA" w:bidi="ar-LB"/>
        </w:rPr>
      </w:pPr>
    </w:p>
    <w:p w:rsidR="005F4CCB" w:rsidRDefault="005F4CCB" w:rsidP="005F4CCB">
      <w:pPr>
        <w:bidi w:val="0"/>
        <w:ind w:left="706" w:hanging="139"/>
        <w:rPr>
          <w:rFonts w:cs="Arabic Transparent"/>
          <w:sz w:val="28"/>
          <w:szCs w:val="28"/>
          <w:lang w:val="fr-CA" w:bidi="ar-LB"/>
        </w:rPr>
      </w:pPr>
    </w:p>
    <w:p w:rsidR="005F4CCB" w:rsidRPr="00613A85" w:rsidRDefault="005F4CCB" w:rsidP="003E4773">
      <w:pPr>
        <w:bidi w:val="0"/>
        <w:ind w:left="706" w:hanging="139"/>
        <w:jc w:val="center"/>
        <w:rPr>
          <w:rFonts w:cs="Arabic Transparent"/>
          <w:b/>
          <w:bCs/>
          <w:sz w:val="28"/>
          <w:szCs w:val="28"/>
          <w:lang w:val="fr-CA" w:bidi="ar-LB"/>
        </w:rPr>
      </w:pPr>
      <w:bookmarkStart w:id="0" w:name="_GoBack"/>
      <w:r w:rsidRPr="00613A85">
        <w:rPr>
          <w:rFonts w:cs="Arabic Transparent"/>
          <w:b/>
          <w:bCs/>
          <w:sz w:val="28"/>
          <w:szCs w:val="28"/>
          <w:lang w:val="fr-CA" w:bidi="ar-LB"/>
        </w:rPr>
        <w:t>Chapitre VII          Propriétés de l'acétamide et de l'urée</w:t>
      </w:r>
    </w:p>
    <w:bookmarkEnd w:id="0"/>
    <w:p w:rsidR="005F4CCB" w:rsidRDefault="005F4CCB" w:rsidP="005F4CCB">
      <w:pPr>
        <w:pStyle w:val="ListParagraph"/>
        <w:numPr>
          <w:ilvl w:val="0"/>
          <w:numId w:val="30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Acétamide:</w:t>
      </w:r>
    </w:p>
    <w:p w:rsidR="005F4CCB" w:rsidRDefault="005F4CCB" w:rsidP="005F4CCB">
      <w:pPr>
        <w:pStyle w:val="ListParagraph"/>
        <w:numPr>
          <w:ilvl w:val="0"/>
          <w:numId w:val="31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Formule structurale.</w:t>
      </w:r>
    </w:p>
    <w:p w:rsidR="005F4CCB" w:rsidRDefault="005F4CCB" w:rsidP="005F4CCB">
      <w:pPr>
        <w:pStyle w:val="ListParagraph"/>
        <w:numPr>
          <w:ilvl w:val="0"/>
          <w:numId w:val="31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 physiques.</w:t>
      </w:r>
    </w:p>
    <w:p w:rsidR="005F4CCB" w:rsidRDefault="00613A85" w:rsidP="005F4CCB">
      <w:pPr>
        <w:pStyle w:val="ListParagraph"/>
        <w:numPr>
          <w:ilvl w:val="0"/>
          <w:numId w:val="31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</w:t>
      </w:r>
      <w:r w:rsidR="005F4CCB">
        <w:rPr>
          <w:rFonts w:cs="Arabic Transparent"/>
          <w:sz w:val="28"/>
          <w:szCs w:val="28"/>
          <w:lang w:val="fr-CA" w:bidi="ar-LB"/>
        </w:rPr>
        <w:t xml:space="preserve"> chimiques:</w:t>
      </w:r>
    </w:p>
    <w:p w:rsidR="005F4CCB" w:rsidRDefault="005F4CCB" w:rsidP="005F4CCB">
      <w:pPr>
        <w:bidi w:val="0"/>
        <w:ind w:left="567"/>
        <w:rPr>
          <w:rFonts w:cs="Arabic Transparent"/>
          <w:sz w:val="28"/>
          <w:szCs w:val="28"/>
          <w:lang w:val="fr-CA" w:bidi="ar-LB"/>
        </w:rPr>
      </w:pPr>
      <w:r>
        <w:rPr>
          <w:rFonts w:ascii="Times New Roman" w:hAnsi="Times New Roman" w:cs="Times New Roman"/>
          <w:sz w:val="28"/>
          <w:szCs w:val="28"/>
          <w:lang w:bidi="ar-LB"/>
        </w:rPr>
        <w:t>α</w:t>
      </w:r>
      <w:r w:rsidRPr="005F4CCB">
        <w:rPr>
          <w:rFonts w:ascii="Times New Roman" w:hAnsi="Times New Roman" w:cs="Times New Roman"/>
          <w:sz w:val="28"/>
          <w:szCs w:val="28"/>
          <w:lang w:val="fr-CA" w:bidi="ar-LB"/>
        </w:rPr>
        <w:t>-</w:t>
      </w:r>
      <w:r>
        <w:rPr>
          <w:rFonts w:cs="Arabic Transparent"/>
          <w:sz w:val="28"/>
          <w:szCs w:val="28"/>
          <w:lang w:val="fr-CA" w:bidi="ar-LB"/>
        </w:rPr>
        <w:t xml:space="preserve"> l'Acétamide est un corps pratiquement neutre.</w:t>
      </w:r>
    </w:p>
    <w:p w:rsidR="005F4CCB" w:rsidRDefault="005F4CCB" w:rsidP="005F4CCB">
      <w:pPr>
        <w:bidi w:val="0"/>
        <w:ind w:left="567"/>
        <w:rPr>
          <w:rFonts w:cs="Arabic Transparent"/>
          <w:sz w:val="28"/>
          <w:szCs w:val="28"/>
          <w:lang w:val="fr-CA" w:bidi="ar-LB"/>
        </w:rPr>
      </w:pPr>
      <w:r>
        <w:rPr>
          <w:rFonts w:ascii="Times New Roman" w:hAnsi="Times New Roman" w:cs="Times New Roman"/>
          <w:sz w:val="28"/>
          <w:szCs w:val="28"/>
          <w:lang w:bidi="ar-LB"/>
        </w:rPr>
        <w:t>β</w:t>
      </w:r>
      <w:r>
        <w:rPr>
          <w:rFonts w:cs="Arabic Transparent"/>
          <w:b/>
          <w:bCs/>
          <w:sz w:val="28"/>
          <w:szCs w:val="28"/>
          <w:lang w:val="fr-CA" w:bidi="ar-LB"/>
        </w:rPr>
        <w:t xml:space="preserve">- </w:t>
      </w:r>
      <w:r>
        <w:rPr>
          <w:rFonts w:cs="Arabic Transparent"/>
          <w:sz w:val="28"/>
          <w:szCs w:val="28"/>
          <w:lang w:val="fr-CA" w:bidi="ar-LB"/>
        </w:rPr>
        <w:t xml:space="preserve">Hydratation </w:t>
      </w:r>
      <w:proofErr w:type="gramStart"/>
      <w:r>
        <w:rPr>
          <w:rFonts w:cs="Arabic Transparent"/>
          <w:sz w:val="28"/>
          <w:szCs w:val="28"/>
          <w:lang w:val="fr-CA" w:bidi="ar-LB"/>
        </w:rPr>
        <w:t>et</w:t>
      </w:r>
      <w:proofErr w:type="gramEnd"/>
      <w:r>
        <w:rPr>
          <w:rFonts w:cs="Arabic Transparent"/>
          <w:sz w:val="28"/>
          <w:szCs w:val="28"/>
          <w:lang w:val="fr-CA" w:bidi="ar-LB"/>
        </w:rPr>
        <w:t xml:space="preserve"> déshydratation.</w:t>
      </w:r>
    </w:p>
    <w:p w:rsidR="005F4CCB" w:rsidRPr="005F4CCB" w:rsidRDefault="005F4CCB" w:rsidP="00613A85">
      <w:pPr>
        <w:bidi w:val="0"/>
        <w:ind w:left="567"/>
        <w:rPr>
          <w:rFonts w:cs="Arabic Transparent"/>
          <w:sz w:val="28"/>
          <w:szCs w:val="28"/>
          <w:lang w:val="fr-CA" w:bidi="ar-LB"/>
        </w:rPr>
      </w:pPr>
      <w:r>
        <w:rPr>
          <w:rFonts w:ascii="Times New Roman" w:hAnsi="Times New Roman" w:cs="Times New Roman"/>
          <w:sz w:val="28"/>
          <w:szCs w:val="28"/>
          <w:lang w:val="fr-CA" w:bidi="ar-LB"/>
        </w:rPr>
        <w:t>γ</w:t>
      </w:r>
      <w:r>
        <w:rPr>
          <w:rFonts w:cs="Arabic Transparent"/>
          <w:sz w:val="28"/>
          <w:szCs w:val="28"/>
          <w:lang w:val="fr-CA" w:bidi="ar-LB"/>
        </w:rPr>
        <w:t xml:space="preserve">- </w:t>
      </w:r>
      <w:proofErr w:type="spellStart"/>
      <w:r w:rsidR="00613A85">
        <w:rPr>
          <w:rFonts w:cs="Arabic Transparent"/>
          <w:sz w:val="28"/>
          <w:szCs w:val="28"/>
          <w:lang w:val="fr-CA" w:bidi="ar-LB"/>
        </w:rPr>
        <w:t>A</w:t>
      </w:r>
      <w:r>
        <w:rPr>
          <w:rFonts w:cs="Arabic Transparent"/>
          <w:sz w:val="28"/>
          <w:szCs w:val="28"/>
          <w:lang w:val="fr-CA" w:bidi="ar-LB"/>
        </w:rPr>
        <w:t>zotation</w:t>
      </w:r>
      <w:proofErr w:type="spellEnd"/>
      <w:r>
        <w:rPr>
          <w:rFonts w:cs="Arabic Transparent"/>
          <w:sz w:val="28"/>
          <w:szCs w:val="28"/>
          <w:lang w:val="fr-CA" w:bidi="ar-LB"/>
        </w:rPr>
        <w:t xml:space="preserve"> par action de l'acide nitreux.</w:t>
      </w:r>
    </w:p>
    <w:p w:rsidR="005F4CCB" w:rsidRDefault="005F4CCB" w:rsidP="005F4CCB">
      <w:pPr>
        <w:pStyle w:val="ListParagraph"/>
        <w:numPr>
          <w:ilvl w:val="0"/>
          <w:numId w:val="31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Préparation.</w:t>
      </w:r>
    </w:p>
    <w:p w:rsidR="005F4CCB" w:rsidRPr="005F4CCB" w:rsidRDefault="005F4CCB" w:rsidP="005F4CCB">
      <w:pPr>
        <w:pStyle w:val="ListParagraph"/>
        <w:bidi w:val="0"/>
        <w:ind w:left="927"/>
        <w:rPr>
          <w:rFonts w:cs="Arabic Transparent"/>
          <w:sz w:val="28"/>
          <w:szCs w:val="28"/>
          <w:lang w:val="fr-CA" w:bidi="ar-LB"/>
        </w:rPr>
      </w:pPr>
    </w:p>
    <w:p w:rsidR="005F4CCB" w:rsidRDefault="005F4CCB" w:rsidP="005F4CCB">
      <w:pPr>
        <w:pStyle w:val="ListParagraph"/>
        <w:numPr>
          <w:ilvl w:val="0"/>
          <w:numId w:val="30"/>
        </w:numPr>
        <w:bidi w:val="0"/>
        <w:rPr>
          <w:rFonts w:cs="Arabic Transparent"/>
          <w:sz w:val="28"/>
          <w:szCs w:val="28"/>
          <w:lang w:val="fr-CA" w:bidi="ar-LB"/>
        </w:rPr>
      </w:pPr>
      <w:r w:rsidRPr="005F4CCB">
        <w:rPr>
          <w:rFonts w:cs="Arabic Transparent"/>
          <w:sz w:val="28"/>
          <w:szCs w:val="28"/>
          <w:lang w:val="fr-CA" w:bidi="ar-LB"/>
        </w:rPr>
        <w:t>Urée:</w:t>
      </w:r>
    </w:p>
    <w:p w:rsidR="002166D5" w:rsidRPr="002166D5" w:rsidRDefault="002166D5" w:rsidP="002166D5">
      <w:pPr>
        <w:pStyle w:val="ListParagraph"/>
        <w:numPr>
          <w:ilvl w:val="0"/>
          <w:numId w:val="33"/>
        </w:numPr>
        <w:bidi w:val="0"/>
        <w:rPr>
          <w:rFonts w:cs="Arabic Transparent"/>
          <w:sz w:val="28"/>
          <w:szCs w:val="28"/>
          <w:lang w:val="fr-CA" w:bidi="ar-LB"/>
        </w:rPr>
      </w:pPr>
      <w:r w:rsidRPr="002166D5">
        <w:rPr>
          <w:rFonts w:cs="Arabic Transparent"/>
          <w:sz w:val="28"/>
          <w:szCs w:val="28"/>
          <w:lang w:val="fr-CA" w:bidi="ar-LB"/>
        </w:rPr>
        <w:t>Formule structurale.</w:t>
      </w:r>
    </w:p>
    <w:p w:rsidR="002166D5" w:rsidRDefault="002166D5" w:rsidP="002166D5">
      <w:pPr>
        <w:pStyle w:val="ListParagraph"/>
        <w:numPr>
          <w:ilvl w:val="0"/>
          <w:numId w:val="33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 physiques.</w:t>
      </w:r>
    </w:p>
    <w:p w:rsidR="002166D5" w:rsidRDefault="00613A85" w:rsidP="002166D5">
      <w:pPr>
        <w:pStyle w:val="ListParagraph"/>
        <w:numPr>
          <w:ilvl w:val="0"/>
          <w:numId w:val="33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</w:t>
      </w:r>
      <w:r w:rsidR="002166D5">
        <w:rPr>
          <w:rFonts w:cs="Arabic Transparent"/>
          <w:sz w:val="28"/>
          <w:szCs w:val="28"/>
          <w:lang w:val="fr-CA" w:bidi="ar-LB"/>
        </w:rPr>
        <w:t xml:space="preserve"> chimiques:</w:t>
      </w:r>
    </w:p>
    <w:p w:rsidR="00613A85" w:rsidRDefault="00613A85" w:rsidP="00613A85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613A85" w:rsidRPr="00613A85" w:rsidRDefault="00613A85" w:rsidP="00613A85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2166D5" w:rsidRDefault="002166D5" w:rsidP="002166D5">
      <w:pPr>
        <w:pStyle w:val="ListParagraph"/>
        <w:bidi w:val="0"/>
        <w:ind w:left="927"/>
        <w:rPr>
          <w:rFonts w:ascii="Times New Roman" w:hAnsi="Times New Roman" w:cs="Times New Roman"/>
          <w:sz w:val="28"/>
          <w:szCs w:val="28"/>
          <w:lang w:val="fr-CA" w:bidi="ar-LB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LB"/>
        </w:rPr>
        <w:t>α</w:t>
      </w:r>
      <w:r w:rsidRPr="002166D5">
        <w:rPr>
          <w:rFonts w:ascii="Times New Roman" w:hAnsi="Times New Roman" w:cs="Times New Roman"/>
          <w:sz w:val="28"/>
          <w:szCs w:val="28"/>
          <w:lang w:val="fr-CA" w:bidi="ar-LB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fr-CA" w:bidi="ar-LB"/>
        </w:rPr>
        <w:t>La faible basicité de l'urée.</w:t>
      </w:r>
      <w:proofErr w:type="gramEnd"/>
    </w:p>
    <w:p w:rsidR="002166D5" w:rsidRDefault="002166D5" w:rsidP="002166D5">
      <w:pPr>
        <w:pStyle w:val="ListParagraph"/>
        <w:bidi w:val="0"/>
        <w:ind w:left="927"/>
        <w:rPr>
          <w:rFonts w:cs="Arabic Transparent"/>
          <w:sz w:val="28"/>
          <w:szCs w:val="28"/>
          <w:lang w:val="fr-CA" w:bidi="ar-LB"/>
        </w:rPr>
      </w:pPr>
      <w:r>
        <w:rPr>
          <w:rFonts w:ascii="Times New Roman" w:hAnsi="Times New Roman" w:cs="Times New Roman"/>
          <w:sz w:val="28"/>
          <w:szCs w:val="28"/>
          <w:lang w:bidi="ar-LB"/>
        </w:rPr>
        <w:t>β</w:t>
      </w:r>
      <w:r>
        <w:rPr>
          <w:rFonts w:cs="Arabic Transparent"/>
          <w:sz w:val="28"/>
          <w:szCs w:val="28"/>
          <w:lang w:val="fr-CA" w:bidi="ar-LB"/>
        </w:rPr>
        <w:t xml:space="preserve">- </w:t>
      </w:r>
      <w:proofErr w:type="spellStart"/>
      <w:r>
        <w:rPr>
          <w:rFonts w:cs="Arabic Transparent"/>
          <w:sz w:val="28"/>
          <w:szCs w:val="28"/>
          <w:lang w:val="fr-CA" w:bidi="ar-LB"/>
        </w:rPr>
        <w:t>Azotation</w:t>
      </w:r>
      <w:proofErr w:type="spellEnd"/>
      <w:r>
        <w:rPr>
          <w:rFonts w:cs="Arabic Transparent"/>
          <w:sz w:val="28"/>
          <w:szCs w:val="28"/>
          <w:lang w:val="fr-CA" w:bidi="ar-LB"/>
        </w:rPr>
        <w:t>:</w:t>
      </w:r>
    </w:p>
    <w:p w:rsidR="002166D5" w:rsidRDefault="002166D5" w:rsidP="002166D5">
      <w:pPr>
        <w:pStyle w:val="ListParagraph"/>
        <w:numPr>
          <w:ilvl w:val="0"/>
          <w:numId w:val="34"/>
        </w:numPr>
        <w:bidi w:val="0"/>
        <w:ind w:left="1276" w:hanging="349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Par action de l'acide nitreuse.</w:t>
      </w:r>
    </w:p>
    <w:p w:rsidR="002166D5" w:rsidRDefault="002166D5" w:rsidP="002166D5">
      <w:pPr>
        <w:pStyle w:val="ListParagraph"/>
        <w:numPr>
          <w:ilvl w:val="0"/>
          <w:numId w:val="34"/>
        </w:numPr>
        <w:bidi w:val="0"/>
        <w:ind w:left="1276" w:hanging="349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Par action de l'</w:t>
      </w:r>
      <w:proofErr w:type="spellStart"/>
      <w:r>
        <w:rPr>
          <w:rFonts w:cs="Arabic Transparent"/>
          <w:sz w:val="28"/>
          <w:szCs w:val="28"/>
          <w:lang w:val="fr-CA" w:bidi="ar-LB"/>
        </w:rPr>
        <w:t>hypobromite</w:t>
      </w:r>
      <w:proofErr w:type="spellEnd"/>
      <w:r>
        <w:rPr>
          <w:rFonts w:cs="Arabic Transparent"/>
          <w:sz w:val="28"/>
          <w:szCs w:val="28"/>
          <w:lang w:val="fr-CA" w:bidi="ar-LB"/>
        </w:rPr>
        <w:t xml:space="preserve"> de sodium.</w:t>
      </w:r>
    </w:p>
    <w:p w:rsidR="002166D5" w:rsidRPr="002166D5" w:rsidRDefault="002166D5" w:rsidP="002166D5">
      <w:pPr>
        <w:pStyle w:val="ListParagraph"/>
        <w:bidi w:val="0"/>
        <w:ind w:left="927"/>
        <w:rPr>
          <w:rFonts w:cs="Arabic Transparent"/>
          <w:sz w:val="28"/>
          <w:szCs w:val="28"/>
          <w:lang w:val="fr-CA" w:bidi="ar-LB"/>
        </w:rPr>
      </w:pPr>
      <w:r>
        <w:rPr>
          <w:rFonts w:ascii="Times New Roman" w:hAnsi="Times New Roman" w:cs="Times New Roman"/>
          <w:sz w:val="28"/>
          <w:szCs w:val="28"/>
          <w:lang w:val="fr-CA" w:bidi="ar-LB"/>
        </w:rPr>
        <w:t>γ</w:t>
      </w:r>
      <w:r>
        <w:rPr>
          <w:rFonts w:cs="Arabic Transparent"/>
          <w:sz w:val="28"/>
          <w:szCs w:val="28"/>
          <w:lang w:val="fr-CA" w:bidi="ar-LB"/>
        </w:rPr>
        <w:t>- Hydratation et déshydratation de l'urée.</w:t>
      </w:r>
    </w:p>
    <w:p w:rsidR="002166D5" w:rsidRDefault="002166D5" w:rsidP="002166D5">
      <w:pPr>
        <w:pStyle w:val="ListParagraph"/>
        <w:numPr>
          <w:ilvl w:val="0"/>
          <w:numId w:val="33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Importance.</w:t>
      </w:r>
    </w:p>
    <w:p w:rsidR="005F4CCB" w:rsidRPr="005F4CCB" w:rsidRDefault="005F4CCB" w:rsidP="002166D5">
      <w:pPr>
        <w:pStyle w:val="ListParagraph"/>
        <w:bidi w:val="0"/>
        <w:ind w:left="1287"/>
        <w:rPr>
          <w:rFonts w:cs="Arabic Transparent"/>
          <w:sz w:val="28"/>
          <w:szCs w:val="28"/>
          <w:lang w:val="fr-CA" w:bidi="ar-LB"/>
        </w:rPr>
      </w:pPr>
    </w:p>
    <w:p w:rsidR="00522AE5" w:rsidRPr="005F4CCB" w:rsidRDefault="002561E1" w:rsidP="005F4CCB">
      <w:pPr>
        <w:pStyle w:val="ListParagraph"/>
        <w:bidi w:val="0"/>
        <w:ind w:left="927"/>
        <w:rPr>
          <w:rFonts w:cs="Arabic Transparent"/>
          <w:sz w:val="28"/>
          <w:szCs w:val="28"/>
          <w:lang w:val="fr-CA" w:bidi="ar-LB"/>
        </w:rPr>
      </w:pPr>
      <w:r w:rsidRPr="005F4CCB">
        <w:rPr>
          <w:rFonts w:cs="Arabic Transparent"/>
          <w:sz w:val="28"/>
          <w:szCs w:val="28"/>
          <w:lang w:val="fr-CA" w:bidi="ar-LB"/>
        </w:rPr>
        <w:t xml:space="preserve"> </w:t>
      </w:r>
      <w:r w:rsidR="00C06022" w:rsidRPr="005F4CCB">
        <w:rPr>
          <w:rFonts w:cs="Arabic Transparent"/>
          <w:sz w:val="28"/>
          <w:szCs w:val="28"/>
          <w:lang w:val="fr-CA" w:bidi="ar-LB"/>
        </w:rPr>
        <w:t xml:space="preserve">   </w:t>
      </w:r>
    </w:p>
    <w:p w:rsidR="00515525" w:rsidRDefault="00515525" w:rsidP="00515525">
      <w:pPr>
        <w:pStyle w:val="ListParagraph"/>
        <w:bidi w:val="0"/>
        <w:ind w:left="708"/>
        <w:rPr>
          <w:rFonts w:cs="Arabic Transparent"/>
          <w:b/>
          <w:bCs/>
          <w:sz w:val="28"/>
          <w:szCs w:val="28"/>
          <w:lang w:val="fr-CA" w:bidi="ar-LB"/>
        </w:rPr>
      </w:pPr>
    </w:p>
    <w:p w:rsidR="00515525" w:rsidRDefault="002166D5" w:rsidP="00613A85">
      <w:pPr>
        <w:bidi w:val="0"/>
        <w:jc w:val="center"/>
        <w:rPr>
          <w:rFonts w:cs="Arabic Transparent"/>
          <w:b/>
          <w:bCs/>
          <w:sz w:val="28"/>
          <w:szCs w:val="28"/>
          <w:lang w:val="fr-CM" w:bidi="ar-LB"/>
        </w:rPr>
      </w:pPr>
      <w:r w:rsidRPr="00613A85">
        <w:rPr>
          <w:rFonts w:cs="Arabic Transparent"/>
          <w:b/>
          <w:bCs/>
          <w:sz w:val="28"/>
          <w:szCs w:val="28"/>
          <w:lang w:val="fr-CM" w:bidi="ar-LB"/>
        </w:rPr>
        <w:t xml:space="preserve">Chapitre VIII         Le </w:t>
      </w:r>
      <w:r w:rsidR="00613A85" w:rsidRPr="00613A85">
        <w:rPr>
          <w:rFonts w:cs="Arabic Transparent"/>
          <w:b/>
          <w:bCs/>
          <w:sz w:val="28"/>
          <w:szCs w:val="28"/>
          <w:lang w:val="fr-CM" w:bidi="ar-LB"/>
        </w:rPr>
        <w:t>glycérol</w:t>
      </w:r>
    </w:p>
    <w:p w:rsidR="00613A85" w:rsidRPr="00613A85" w:rsidRDefault="00613A85" w:rsidP="00613A85">
      <w:pPr>
        <w:bidi w:val="0"/>
        <w:jc w:val="center"/>
        <w:rPr>
          <w:rFonts w:cs="Arabic Transparent"/>
          <w:b/>
          <w:bCs/>
          <w:sz w:val="28"/>
          <w:szCs w:val="28"/>
          <w:lang w:val="fr-CM" w:bidi="ar-LB"/>
        </w:rPr>
      </w:pPr>
    </w:p>
    <w:p w:rsidR="002166D5" w:rsidRPr="002166D5" w:rsidRDefault="002166D5" w:rsidP="002166D5">
      <w:pPr>
        <w:pStyle w:val="ListParagraph"/>
        <w:numPr>
          <w:ilvl w:val="0"/>
          <w:numId w:val="35"/>
        </w:numPr>
        <w:bidi w:val="0"/>
        <w:rPr>
          <w:rFonts w:cs="Arabic Transparent"/>
          <w:sz w:val="28"/>
          <w:szCs w:val="28"/>
          <w:lang w:val="fr-CA" w:bidi="ar-LB"/>
        </w:rPr>
      </w:pPr>
      <w:r w:rsidRPr="002166D5">
        <w:rPr>
          <w:rFonts w:cs="Arabic Transparent"/>
          <w:sz w:val="28"/>
          <w:szCs w:val="28"/>
          <w:lang w:val="fr-CA" w:bidi="ar-LB"/>
        </w:rPr>
        <w:t>Formule structurale.</w:t>
      </w:r>
    </w:p>
    <w:p w:rsidR="002166D5" w:rsidRDefault="002166D5" w:rsidP="002166D5">
      <w:pPr>
        <w:pStyle w:val="ListParagraph"/>
        <w:numPr>
          <w:ilvl w:val="0"/>
          <w:numId w:val="35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 physiques.</w:t>
      </w:r>
    </w:p>
    <w:p w:rsidR="002166D5" w:rsidRDefault="00BF26B9" w:rsidP="002166D5">
      <w:pPr>
        <w:pStyle w:val="ListParagraph"/>
        <w:numPr>
          <w:ilvl w:val="0"/>
          <w:numId w:val="35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</w:t>
      </w:r>
      <w:r w:rsidR="002166D5">
        <w:rPr>
          <w:rFonts w:cs="Arabic Transparent"/>
          <w:sz w:val="28"/>
          <w:szCs w:val="28"/>
          <w:lang w:val="fr-CA" w:bidi="ar-LB"/>
        </w:rPr>
        <w:t xml:space="preserve"> chimiques:</w:t>
      </w:r>
    </w:p>
    <w:p w:rsidR="002166D5" w:rsidRPr="002166D5" w:rsidRDefault="002166D5" w:rsidP="00BF26B9">
      <w:pPr>
        <w:pStyle w:val="ListParagraph"/>
        <w:numPr>
          <w:ilvl w:val="0"/>
          <w:numId w:val="36"/>
        </w:numPr>
        <w:bidi w:val="0"/>
        <w:rPr>
          <w:rFonts w:cs="Arabic Transparent"/>
          <w:sz w:val="28"/>
          <w:szCs w:val="28"/>
          <w:lang w:val="fr-CA" w:bidi="ar-LB"/>
        </w:rPr>
      </w:pPr>
      <w:r w:rsidRPr="002166D5">
        <w:rPr>
          <w:rFonts w:cs="Arabic Transparent"/>
          <w:sz w:val="28"/>
          <w:szCs w:val="28"/>
          <w:lang w:val="fr-CA" w:bidi="ar-LB"/>
        </w:rPr>
        <w:t xml:space="preserve">Oxydation </w:t>
      </w:r>
      <w:proofErr w:type="spellStart"/>
      <w:r w:rsidR="00BF26B9" w:rsidRPr="002166D5">
        <w:rPr>
          <w:rFonts w:cs="Arabic Transparent"/>
          <w:sz w:val="28"/>
          <w:szCs w:val="28"/>
          <w:lang w:val="fr-CA" w:bidi="ar-LB"/>
        </w:rPr>
        <w:t>m</w:t>
      </w:r>
      <w:r w:rsidR="00BF26B9">
        <w:rPr>
          <w:rFonts w:cs="Arabic Transparent"/>
          <w:sz w:val="28"/>
          <w:szCs w:val="28"/>
          <w:lang w:val="fr-CA" w:bidi="ar-LB"/>
        </w:rPr>
        <w:t>e</w:t>
      </w:r>
      <w:r w:rsidR="00BF26B9" w:rsidRPr="002166D5">
        <w:rPr>
          <w:rFonts w:cs="Arabic Transparent"/>
          <w:sz w:val="28"/>
          <w:szCs w:val="28"/>
          <w:lang w:val="fr-CA" w:bidi="ar-LB"/>
        </w:rPr>
        <w:t>nagée</w:t>
      </w:r>
      <w:proofErr w:type="spellEnd"/>
      <w:r w:rsidRPr="002166D5">
        <w:rPr>
          <w:rFonts w:cs="Arabic Transparent"/>
          <w:sz w:val="28"/>
          <w:szCs w:val="28"/>
          <w:lang w:val="fr-CA" w:bidi="ar-LB"/>
        </w:rPr>
        <w:t>.</w:t>
      </w:r>
    </w:p>
    <w:p w:rsidR="002166D5" w:rsidRDefault="002166D5" w:rsidP="002166D5">
      <w:pPr>
        <w:pStyle w:val="ListParagraph"/>
        <w:numPr>
          <w:ilvl w:val="0"/>
          <w:numId w:val="36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Déshydratation.</w:t>
      </w:r>
    </w:p>
    <w:p w:rsidR="002166D5" w:rsidRDefault="00BF26B9" w:rsidP="002166D5">
      <w:pPr>
        <w:pStyle w:val="ListParagraph"/>
        <w:numPr>
          <w:ilvl w:val="0"/>
          <w:numId w:val="36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Estérification</w:t>
      </w:r>
      <w:r w:rsidR="002166D5">
        <w:rPr>
          <w:rFonts w:cs="Arabic Transparent"/>
          <w:sz w:val="28"/>
          <w:szCs w:val="28"/>
          <w:lang w:val="fr-CA" w:bidi="ar-LB"/>
        </w:rPr>
        <w:t>:</w:t>
      </w:r>
    </w:p>
    <w:p w:rsidR="002166D5" w:rsidRDefault="002166D5" w:rsidP="002166D5">
      <w:pPr>
        <w:pStyle w:val="ListParagraph"/>
        <w:bidi w:val="0"/>
        <w:ind w:left="927"/>
        <w:rPr>
          <w:rFonts w:cs="Arabic Transparent"/>
          <w:sz w:val="28"/>
          <w:szCs w:val="28"/>
          <w:lang w:val="fr-CA" w:bidi="ar-LB"/>
        </w:rPr>
      </w:pPr>
      <w:r>
        <w:rPr>
          <w:rFonts w:ascii="Times New Roman" w:hAnsi="Times New Roman" w:cs="Times New Roman"/>
          <w:sz w:val="28"/>
          <w:szCs w:val="28"/>
          <w:lang w:val="fr-CA" w:bidi="ar-LB"/>
        </w:rPr>
        <w:t>α</w:t>
      </w:r>
      <w:r>
        <w:rPr>
          <w:rFonts w:cs="Arabic Transparent"/>
          <w:sz w:val="28"/>
          <w:szCs w:val="28"/>
          <w:lang w:val="fr-CA" w:bidi="ar-LB"/>
        </w:rPr>
        <w:t xml:space="preserve">- par l'acide </w:t>
      </w:r>
      <w:r w:rsidR="00BF26B9">
        <w:rPr>
          <w:rFonts w:cs="Arabic Transparent"/>
          <w:sz w:val="28"/>
          <w:szCs w:val="28"/>
          <w:lang w:val="fr-CA" w:bidi="ar-LB"/>
        </w:rPr>
        <w:t>nitrique</w:t>
      </w:r>
      <w:r>
        <w:rPr>
          <w:rFonts w:cs="Arabic Transparent"/>
          <w:sz w:val="28"/>
          <w:szCs w:val="28"/>
          <w:lang w:val="fr-CA" w:bidi="ar-LB"/>
        </w:rPr>
        <w:t>.</w:t>
      </w:r>
    </w:p>
    <w:p w:rsidR="002166D5" w:rsidRDefault="002166D5" w:rsidP="002166D5">
      <w:pPr>
        <w:pStyle w:val="ListParagraph"/>
        <w:bidi w:val="0"/>
        <w:ind w:left="927"/>
        <w:rPr>
          <w:rFonts w:cs="Arabic Transparent"/>
          <w:sz w:val="28"/>
          <w:szCs w:val="28"/>
          <w:lang w:val="fr-CA" w:bidi="ar-LB"/>
        </w:rPr>
      </w:pPr>
      <w:r>
        <w:rPr>
          <w:rFonts w:ascii="Times New Roman" w:hAnsi="Times New Roman" w:cs="Times New Roman"/>
          <w:sz w:val="28"/>
          <w:szCs w:val="28"/>
          <w:lang w:val="fr-CA" w:bidi="ar-LB"/>
        </w:rPr>
        <w:t>β</w:t>
      </w:r>
      <w:r>
        <w:rPr>
          <w:rFonts w:cs="Arabic Transparent"/>
          <w:sz w:val="28"/>
          <w:szCs w:val="28"/>
          <w:lang w:val="fr-CA" w:bidi="ar-LB"/>
        </w:rPr>
        <w:t>- par l'acide phosphorique.</w:t>
      </w:r>
    </w:p>
    <w:p w:rsidR="002166D5" w:rsidRDefault="002166D5" w:rsidP="002166D5">
      <w:pPr>
        <w:pStyle w:val="ListParagraph"/>
        <w:bidi w:val="0"/>
        <w:ind w:left="927"/>
        <w:rPr>
          <w:rFonts w:cs="Arabic Transparent"/>
          <w:sz w:val="28"/>
          <w:szCs w:val="28"/>
          <w:lang w:val="fr-CA" w:bidi="ar-LB"/>
        </w:rPr>
      </w:pPr>
      <w:r>
        <w:rPr>
          <w:rFonts w:ascii="Times New Roman" w:hAnsi="Times New Roman" w:cs="Times New Roman"/>
          <w:sz w:val="28"/>
          <w:szCs w:val="28"/>
          <w:lang w:val="fr-CA" w:bidi="ar-LB"/>
        </w:rPr>
        <w:t>γ</w:t>
      </w:r>
      <w:r>
        <w:rPr>
          <w:rFonts w:cs="Arabic Transparent"/>
          <w:sz w:val="28"/>
          <w:szCs w:val="28"/>
          <w:lang w:val="fr-CA" w:bidi="ar-LB"/>
        </w:rPr>
        <w:t xml:space="preserve">- par l'acide </w:t>
      </w:r>
      <w:r w:rsidR="00BF26B9">
        <w:rPr>
          <w:rFonts w:cs="Arabic Transparent"/>
          <w:sz w:val="28"/>
          <w:szCs w:val="28"/>
          <w:lang w:val="fr-CA" w:bidi="ar-LB"/>
        </w:rPr>
        <w:t>chlorhydrique</w:t>
      </w:r>
      <w:r>
        <w:rPr>
          <w:rFonts w:cs="Arabic Transparent"/>
          <w:sz w:val="28"/>
          <w:szCs w:val="28"/>
          <w:lang w:val="fr-CA" w:bidi="ar-LB"/>
        </w:rPr>
        <w:t>.</w:t>
      </w:r>
    </w:p>
    <w:p w:rsidR="002166D5" w:rsidRDefault="002166D5" w:rsidP="002166D5">
      <w:pPr>
        <w:pStyle w:val="ListParagraph"/>
        <w:bidi w:val="0"/>
        <w:ind w:left="927"/>
        <w:rPr>
          <w:rFonts w:cs="Arabic Transparent"/>
          <w:sz w:val="28"/>
          <w:szCs w:val="28"/>
          <w:lang w:val="fr-CA" w:bidi="ar-LB"/>
        </w:rPr>
      </w:pPr>
      <w:r>
        <w:rPr>
          <w:rFonts w:ascii="Times New Roman" w:hAnsi="Times New Roman" w:cs="Times New Roman"/>
          <w:sz w:val="28"/>
          <w:szCs w:val="28"/>
          <w:lang w:val="fr-CA" w:bidi="ar-LB"/>
        </w:rPr>
        <w:t>δ</w:t>
      </w:r>
      <w:r w:rsidR="00DA6443">
        <w:rPr>
          <w:rFonts w:cs="Arabic Transparent"/>
          <w:sz w:val="28"/>
          <w:szCs w:val="28"/>
          <w:lang w:val="fr-CA" w:bidi="ar-LB"/>
        </w:rPr>
        <w:t>- par les acides gras.</w:t>
      </w:r>
    </w:p>
    <w:p w:rsidR="002166D5" w:rsidRDefault="002166D5" w:rsidP="002166D5">
      <w:pPr>
        <w:pStyle w:val="ListParagraph"/>
        <w:numPr>
          <w:ilvl w:val="0"/>
          <w:numId w:val="35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Préparation:</w:t>
      </w:r>
    </w:p>
    <w:p w:rsidR="00DA6443" w:rsidRDefault="00DA6443" w:rsidP="00DA6443">
      <w:pPr>
        <w:pStyle w:val="ListParagraph"/>
        <w:numPr>
          <w:ilvl w:val="0"/>
          <w:numId w:val="37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 xml:space="preserve">Par saponification des acides </w:t>
      </w:r>
      <w:r w:rsidR="00BF26B9">
        <w:rPr>
          <w:rFonts w:cs="Arabic Transparent"/>
          <w:sz w:val="28"/>
          <w:szCs w:val="28"/>
          <w:lang w:val="fr-CA" w:bidi="ar-LB"/>
        </w:rPr>
        <w:t>gras</w:t>
      </w:r>
      <w:r>
        <w:rPr>
          <w:rFonts w:cs="Arabic Transparent"/>
          <w:sz w:val="28"/>
          <w:szCs w:val="28"/>
          <w:lang w:val="fr-CA" w:bidi="ar-LB"/>
        </w:rPr>
        <w:t>.</w:t>
      </w:r>
    </w:p>
    <w:p w:rsidR="00DA6443" w:rsidRDefault="00DA6443" w:rsidP="00DA6443">
      <w:pPr>
        <w:pStyle w:val="ListParagraph"/>
        <w:numPr>
          <w:ilvl w:val="0"/>
          <w:numId w:val="37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Par hydrolyse.</w:t>
      </w:r>
    </w:p>
    <w:p w:rsidR="00DA6443" w:rsidRDefault="00DA6443" w:rsidP="00DA6443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DA6443" w:rsidRDefault="00DA6443" w:rsidP="00DA6443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BF26B9" w:rsidRDefault="00BF26B9" w:rsidP="00BF26B9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BF26B9" w:rsidRDefault="00BF26B9" w:rsidP="00BF26B9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BF26B9" w:rsidRDefault="00BF26B9" w:rsidP="00BF26B9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BF26B9" w:rsidRDefault="00BF26B9" w:rsidP="00BF26B9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BF26B9" w:rsidRDefault="00BF26B9" w:rsidP="00BF26B9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BF26B9" w:rsidRDefault="00BF26B9" w:rsidP="00BF26B9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DA6443" w:rsidRDefault="00DA6443" w:rsidP="00BF26B9">
      <w:pPr>
        <w:bidi w:val="0"/>
        <w:jc w:val="center"/>
        <w:rPr>
          <w:rFonts w:cs="Arabic Transparent"/>
          <w:b/>
          <w:bCs/>
          <w:sz w:val="28"/>
          <w:szCs w:val="28"/>
          <w:lang w:val="fr-CA" w:bidi="ar-LB"/>
        </w:rPr>
      </w:pPr>
      <w:r w:rsidRPr="00BF26B9">
        <w:rPr>
          <w:rFonts w:cs="Arabic Transparent"/>
          <w:b/>
          <w:bCs/>
          <w:sz w:val="28"/>
          <w:szCs w:val="28"/>
          <w:lang w:val="fr-CA" w:bidi="ar-LB"/>
        </w:rPr>
        <w:t>Chapitre IX               Glucose</w:t>
      </w:r>
    </w:p>
    <w:p w:rsidR="00BF26B9" w:rsidRDefault="00BF26B9" w:rsidP="00BF26B9">
      <w:pPr>
        <w:bidi w:val="0"/>
        <w:jc w:val="center"/>
        <w:rPr>
          <w:rFonts w:cs="Arabic Transparent"/>
          <w:b/>
          <w:bCs/>
          <w:sz w:val="28"/>
          <w:szCs w:val="28"/>
          <w:lang w:val="fr-CA" w:bidi="ar-LB"/>
        </w:rPr>
      </w:pPr>
    </w:p>
    <w:p w:rsidR="00DA6443" w:rsidRDefault="00DA6443" w:rsidP="00DA6443">
      <w:pPr>
        <w:pStyle w:val="ListParagraph"/>
        <w:numPr>
          <w:ilvl w:val="0"/>
          <w:numId w:val="40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 physiques.</w:t>
      </w:r>
    </w:p>
    <w:p w:rsidR="00DA6443" w:rsidRDefault="00DA6443" w:rsidP="00DA6443">
      <w:pPr>
        <w:pStyle w:val="ListParagraph"/>
        <w:numPr>
          <w:ilvl w:val="0"/>
          <w:numId w:val="40"/>
        </w:numPr>
        <w:bidi w:val="0"/>
        <w:rPr>
          <w:rFonts w:cs="Arabic Transparent"/>
          <w:sz w:val="28"/>
          <w:szCs w:val="28"/>
          <w:lang w:val="fr-CA" w:bidi="ar-LB"/>
        </w:rPr>
      </w:pPr>
      <w:r w:rsidRPr="002166D5">
        <w:rPr>
          <w:rFonts w:cs="Arabic Transparent"/>
          <w:sz w:val="28"/>
          <w:szCs w:val="28"/>
          <w:lang w:val="fr-CA" w:bidi="ar-LB"/>
        </w:rPr>
        <w:t>Formule structurale.</w:t>
      </w:r>
    </w:p>
    <w:p w:rsidR="00DA6443" w:rsidRDefault="00BF26B9" w:rsidP="00DA6443">
      <w:pPr>
        <w:pStyle w:val="ListParagraph"/>
        <w:numPr>
          <w:ilvl w:val="0"/>
          <w:numId w:val="40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</w:t>
      </w:r>
      <w:r w:rsidR="00DA6443">
        <w:rPr>
          <w:rFonts w:cs="Arabic Transparent"/>
          <w:sz w:val="28"/>
          <w:szCs w:val="28"/>
          <w:lang w:val="fr-CA" w:bidi="ar-LB"/>
        </w:rPr>
        <w:t xml:space="preserve"> chimiques:</w:t>
      </w:r>
    </w:p>
    <w:p w:rsidR="00DA6443" w:rsidRDefault="00BF26B9" w:rsidP="00DA6443">
      <w:pPr>
        <w:pStyle w:val="ListParagraph"/>
        <w:numPr>
          <w:ilvl w:val="0"/>
          <w:numId w:val="41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Hydrogénation</w:t>
      </w:r>
      <w:r w:rsidR="00DA6443">
        <w:rPr>
          <w:rFonts w:cs="Arabic Transparent"/>
          <w:sz w:val="28"/>
          <w:szCs w:val="28"/>
          <w:lang w:val="fr-CA" w:bidi="ar-LB"/>
        </w:rPr>
        <w:t xml:space="preserve"> du glucose.</w:t>
      </w:r>
    </w:p>
    <w:p w:rsidR="00DA6443" w:rsidRDefault="00BF26B9" w:rsidP="00DA6443">
      <w:pPr>
        <w:pStyle w:val="ListParagraph"/>
        <w:numPr>
          <w:ilvl w:val="0"/>
          <w:numId w:val="41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Propriétés</w:t>
      </w:r>
      <w:r w:rsidR="00DA6443">
        <w:rPr>
          <w:rFonts w:cs="Arabic Transparent"/>
          <w:sz w:val="28"/>
          <w:szCs w:val="28"/>
          <w:lang w:val="fr-CA" w:bidi="ar-LB"/>
        </w:rPr>
        <w:t xml:space="preserve"> </w:t>
      </w:r>
      <w:r>
        <w:rPr>
          <w:rFonts w:cs="Arabic Transparent"/>
          <w:sz w:val="28"/>
          <w:szCs w:val="28"/>
          <w:lang w:val="fr-CA" w:bidi="ar-LB"/>
        </w:rPr>
        <w:t>réductrices</w:t>
      </w:r>
      <w:r w:rsidR="00DA6443">
        <w:rPr>
          <w:rFonts w:cs="Arabic Transparent"/>
          <w:sz w:val="28"/>
          <w:szCs w:val="28"/>
          <w:lang w:val="fr-CA" w:bidi="ar-LB"/>
        </w:rPr>
        <w:t>.</w:t>
      </w:r>
    </w:p>
    <w:p w:rsidR="00DA6443" w:rsidRDefault="00DA6443" w:rsidP="008B40DD">
      <w:pPr>
        <w:pStyle w:val="ListParagraph"/>
        <w:numPr>
          <w:ilvl w:val="0"/>
          <w:numId w:val="41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 xml:space="preserve">Oxydation </w:t>
      </w:r>
      <w:proofErr w:type="spellStart"/>
      <w:r w:rsidR="008B40DD">
        <w:rPr>
          <w:rFonts w:cs="Arabic Transparent"/>
          <w:sz w:val="28"/>
          <w:szCs w:val="28"/>
          <w:lang w:val="fr-CA" w:bidi="ar-LB"/>
        </w:rPr>
        <w:t>menagée</w:t>
      </w:r>
      <w:proofErr w:type="spellEnd"/>
      <w:r>
        <w:rPr>
          <w:rFonts w:cs="Arabic Transparent"/>
          <w:sz w:val="28"/>
          <w:szCs w:val="28"/>
          <w:lang w:val="fr-CA" w:bidi="ar-LB"/>
        </w:rPr>
        <w:t>.</w:t>
      </w:r>
    </w:p>
    <w:p w:rsidR="00DA6443" w:rsidRPr="00DA6443" w:rsidRDefault="00DA6443" w:rsidP="00DA6443">
      <w:pPr>
        <w:pStyle w:val="ListParagraph"/>
        <w:numPr>
          <w:ilvl w:val="0"/>
          <w:numId w:val="41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Fermentation.</w:t>
      </w:r>
    </w:p>
    <w:p w:rsidR="00DA6443" w:rsidRDefault="00DA6443" w:rsidP="00DA6443">
      <w:pPr>
        <w:pStyle w:val="ListParagraph"/>
        <w:numPr>
          <w:ilvl w:val="0"/>
          <w:numId w:val="40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Préparation:</w:t>
      </w:r>
    </w:p>
    <w:p w:rsidR="00DA6443" w:rsidRDefault="00DA6443" w:rsidP="00DA6443">
      <w:pPr>
        <w:pStyle w:val="ListParagraph"/>
        <w:numPr>
          <w:ilvl w:val="0"/>
          <w:numId w:val="42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Hydrolyse de l'amidon.</w:t>
      </w:r>
    </w:p>
    <w:p w:rsidR="00DA6443" w:rsidRDefault="00DA6443" w:rsidP="00DA6443">
      <w:pPr>
        <w:pStyle w:val="ListParagraph"/>
        <w:numPr>
          <w:ilvl w:val="0"/>
          <w:numId w:val="42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Inversion de saccharose.</w:t>
      </w:r>
    </w:p>
    <w:p w:rsidR="00DA6443" w:rsidRDefault="008B40DD" w:rsidP="00DA6443">
      <w:pPr>
        <w:pStyle w:val="ListParagraph"/>
        <w:numPr>
          <w:ilvl w:val="0"/>
          <w:numId w:val="40"/>
        </w:numPr>
        <w:bidi w:val="0"/>
        <w:rPr>
          <w:rFonts w:cs="Arabic Transparent"/>
          <w:sz w:val="28"/>
          <w:szCs w:val="28"/>
          <w:lang w:val="fr-CA" w:bidi="ar-LB"/>
        </w:rPr>
      </w:pPr>
      <w:r>
        <w:rPr>
          <w:rFonts w:cs="Arabic Transparent"/>
          <w:sz w:val="28"/>
          <w:szCs w:val="28"/>
          <w:lang w:val="fr-CA" w:bidi="ar-LB"/>
        </w:rPr>
        <w:t>Différences</w:t>
      </w:r>
      <w:r w:rsidR="00DA6443">
        <w:rPr>
          <w:rFonts w:cs="Arabic Transparent"/>
          <w:sz w:val="28"/>
          <w:szCs w:val="28"/>
          <w:lang w:val="fr-CA" w:bidi="ar-LB"/>
        </w:rPr>
        <w:t xml:space="preserve"> entre glucose et saccharose.</w:t>
      </w:r>
    </w:p>
    <w:p w:rsidR="00DA6443" w:rsidRPr="00DA6443" w:rsidRDefault="00DA6443" w:rsidP="00DA6443">
      <w:pPr>
        <w:bidi w:val="0"/>
        <w:rPr>
          <w:rFonts w:cs="Arabic Transparent"/>
          <w:sz w:val="28"/>
          <w:szCs w:val="28"/>
          <w:lang w:val="fr-CA" w:bidi="ar-LB"/>
        </w:rPr>
      </w:pPr>
    </w:p>
    <w:p w:rsidR="001C6708" w:rsidRPr="00095379" w:rsidRDefault="001C6708" w:rsidP="00517673">
      <w:pPr>
        <w:bidi w:val="0"/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</w:pPr>
    </w:p>
    <w:sectPr w:rsidR="001C6708" w:rsidRPr="00095379" w:rsidSect="003437D7">
      <w:pgSz w:w="11906" w:h="16838"/>
      <w:pgMar w:top="284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40C4"/>
    <w:multiLevelType w:val="hybridMultilevel"/>
    <w:tmpl w:val="0ECA9B9C"/>
    <w:lvl w:ilvl="0" w:tplc="66843232">
      <w:start w:val="1"/>
      <w:numFmt w:val="upperLetter"/>
      <w:lvlText w:val="%1-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56E7B5D"/>
    <w:multiLevelType w:val="hybridMultilevel"/>
    <w:tmpl w:val="07B2A328"/>
    <w:lvl w:ilvl="0" w:tplc="ECD43830">
      <w:start w:val="1"/>
      <w:numFmt w:val="decimal"/>
      <w:lvlText w:val="%1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">
    <w:nsid w:val="0D8F6BE3"/>
    <w:multiLevelType w:val="hybridMultilevel"/>
    <w:tmpl w:val="819CAF80"/>
    <w:lvl w:ilvl="0" w:tplc="5BCC1F2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E4E3E"/>
    <w:multiLevelType w:val="hybridMultilevel"/>
    <w:tmpl w:val="BF001C44"/>
    <w:lvl w:ilvl="0" w:tplc="CA6AD556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29873C0"/>
    <w:multiLevelType w:val="hybridMultilevel"/>
    <w:tmpl w:val="800CF15A"/>
    <w:lvl w:ilvl="0" w:tplc="F634E25C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4413C58"/>
    <w:multiLevelType w:val="hybridMultilevel"/>
    <w:tmpl w:val="3A868E20"/>
    <w:lvl w:ilvl="0" w:tplc="15B4FF28">
      <w:start w:val="1"/>
      <w:numFmt w:val="lowerLetter"/>
      <w:lvlText w:val="%1-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1663143D"/>
    <w:multiLevelType w:val="hybridMultilevel"/>
    <w:tmpl w:val="DE76DB0E"/>
    <w:lvl w:ilvl="0" w:tplc="7FDA7256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7">
    <w:nsid w:val="16B729B6"/>
    <w:multiLevelType w:val="hybridMultilevel"/>
    <w:tmpl w:val="04BAD702"/>
    <w:lvl w:ilvl="0" w:tplc="19A0762C">
      <w:start w:val="1"/>
      <w:numFmt w:val="lowerLetter"/>
      <w:lvlText w:val="%1-"/>
      <w:lvlJc w:val="left"/>
      <w:pPr>
        <w:ind w:left="15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>
    <w:nsid w:val="18940F0D"/>
    <w:multiLevelType w:val="hybridMultilevel"/>
    <w:tmpl w:val="1C8C9990"/>
    <w:lvl w:ilvl="0" w:tplc="475E466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14B81"/>
    <w:multiLevelType w:val="hybridMultilevel"/>
    <w:tmpl w:val="7C3226B8"/>
    <w:lvl w:ilvl="0" w:tplc="B240DB44">
      <w:start w:val="1"/>
      <w:numFmt w:val="upperLetter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6D73466"/>
    <w:multiLevelType w:val="hybridMultilevel"/>
    <w:tmpl w:val="F836BAF0"/>
    <w:lvl w:ilvl="0" w:tplc="8B26B0B8">
      <w:start w:val="1"/>
      <w:numFmt w:val="lowerLetter"/>
      <w:lvlText w:val="%1-"/>
      <w:lvlJc w:val="left"/>
      <w:pPr>
        <w:ind w:left="2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22" w:hanging="360"/>
      </w:pPr>
    </w:lvl>
    <w:lvl w:ilvl="2" w:tplc="0409001B" w:tentative="1">
      <w:start w:val="1"/>
      <w:numFmt w:val="lowerRoman"/>
      <w:lvlText w:val="%3."/>
      <w:lvlJc w:val="right"/>
      <w:pPr>
        <w:ind w:left="3742" w:hanging="180"/>
      </w:pPr>
    </w:lvl>
    <w:lvl w:ilvl="3" w:tplc="0409000F" w:tentative="1">
      <w:start w:val="1"/>
      <w:numFmt w:val="decimal"/>
      <w:lvlText w:val="%4."/>
      <w:lvlJc w:val="left"/>
      <w:pPr>
        <w:ind w:left="4462" w:hanging="360"/>
      </w:pPr>
    </w:lvl>
    <w:lvl w:ilvl="4" w:tplc="04090019" w:tentative="1">
      <w:start w:val="1"/>
      <w:numFmt w:val="lowerLetter"/>
      <w:lvlText w:val="%5."/>
      <w:lvlJc w:val="left"/>
      <w:pPr>
        <w:ind w:left="5182" w:hanging="360"/>
      </w:pPr>
    </w:lvl>
    <w:lvl w:ilvl="5" w:tplc="0409001B" w:tentative="1">
      <w:start w:val="1"/>
      <w:numFmt w:val="lowerRoman"/>
      <w:lvlText w:val="%6."/>
      <w:lvlJc w:val="right"/>
      <w:pPr>
        <w:ind w:left="5902" w:hanging="180"/>
      </w:pPr>
    </w:lvl>
    <w:lvl w:ilvl="6" w:tplc="0409000F" w:tentative="1">
      <w:start w:val="1"/>
      <w:numFmt w:val="decimal"/>
      <w:lvlText w:val="%7."/>
      <w:lvlJc w:val="left"/>
      <w:pPr>
        <w:ind w:left="6622" w:hanging="360"/>
      </w:pPr>
    </w:lvl>
    <w:lvl w:ilvl="7" w:tplc="04090019" w:tentative="1">
      <w:start w:val="1"/>
      <w:numFmt w:val="lowerLetter"/>
      <w:lvlText w:val="%8."/>
      <w:lvlJc w:val="left"/>
      <w:pPr>
        <w:ind w:left="7342" w:hanging="360"/>
      </w:pPr>
    </w:lvl>
    <w:lvl w:ilvl="8" w:tplc="0409001B" w:tentative="1">
      <w:start w:val="1"/>
      <w:numFmt w:val="lowerRoman"/>
      <w:lvlText w:val="%9."/>
      <w:lvlJc w:val="right"/>
      <w:pPr>
        <w:ind w:left="8062" w:hanging="180"/>
      </w:pPr>
    </w:lvl>
  </w:abstractNum>
  <w:abstractNum w:abstractNumId="11">
    <w:nsid w:val="286E3DD9"/>
    <w:multiLevelType w:val="hybridMultilevel"/>
    <w:tmpl w:val="39C6CC58"/>
    <w:lvl w:ilvl="0" w:tplc="84BCA73C">
      <w:start w:val="1"/>
      <w:numFmt w:val="decimal"/>
      <w:lvlText w:val="%1-"/>
      <w:lvlJc w:val="left"/>
      <w:pPr>
        <w:ind w:left="708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2">
    <w:nsid w:val="295E4383"/>
    <w:multiLevelType w:val="hybridMultilevel"/>
    <w:tmpl w:val="9C560D36"/>
    <w:lvl w:ilvl="0" w:tplc="705623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A74F76"/>
    <w:multiLevelType w:val="hybridMultilevel"/>
    <w:tmpl w:val="BB6E18AA"/>
    <w:lvl w:ilvl="0" w:tplc="1E0ACB38">
      <w:start w:val="1"/>
      <w:numFmt w:val="upperLetter"/>
      <w:lvlText w:val="%1-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30655F65"/>
    <w:multiLevelType w:val="hybridMultilevel"/>
    <w:tmpl w:val="A6A2FF78"/>
    <w:lvl w:ilvl="0" w:tplc="D0DE5956">
      <w:start w:val="1"/>
      <w:numFmt w:val="upperLetter"/>
      <w:lvlText w:val="%1-"/>
      <w:lvlJc w:val="left"/>
      <w:pPr>
        <w:ind w:left="19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62" w:hanging="360"/>
      </w:pPr>
    </w:lvl>
    <w:lvl w:ilvl="2" w:tplc="0409001B" w:tentative="1">
      <w:start w:val="1"/>
      <w:numFmt w:val="lowerRoman"/>
      <w:lvlText w:val="%3."/>
      <w:lvlJc w:val="right"/>
      <w:pPr>
        <w:ind w:left="3382" w:hanging="180"/>
      </w:pPr>
    </w:lvl>
    <w:lvl w:ilvl="3" w:tplc="0409000F" w:tentative="1">
      <w:start w:val="1"/>
      <w:numFmt w:val="decimal"/>
      <w:lvlText w:val="%4."/>
      <w:lvlJc w:val="left"/>
      <w:pPr>
        <w:ind w:left="4102" w:hanging="360"/>
      </w:pPr>
    </w:lvl>
    <w:lvl w:ilvl="4" w:tplc="04090019" w:tentative="1">
      <w:start w:val="1"/>
      <w:numFmt w:val="lowerLetter"/>
      <w:lvlText w:val="%5."/>
      <w:lvlJc w:val="left"/>
      <w:pPr>
        <w:ind w:left="4822" w:hanging="360"/>
      </w:pPr>
    </w:lvl>
    <w:lvl w:ilvl="5" w:tplc="0409001B" w:tentative="1">
      <w:start w:val="1"/>
      <w:numFmt w:val="lowerRoman"/>
      <w:lvlText w:val="%6."/>
      <w:lvlJc w:val="right"/>
      <w:pPr>
        <w:ind w:left="5542" w:hanging="180"/>
      </w:pPr>
    </w:lvl>
    <w:lvl w:ilvl="6" w:tplc="0409000F" w:tentative="1">
      <w:start w:val="1"/>
      <w:numFmt w:val="decimal"/>
      <w:lvlText w:val="%7."/>
      <w:lvlJc w:val="left"/>
      <w:pPr>
        <w:ind w:left="6262" w:hanging="360"/>
      </w:pPr>
    </w:lvl>
    <w:lvl w:ilvl="7" w:tplc="04090019" w:tentative="1">
      <w:start w:val="1"/>
      <w:numFmt w:val="lowerLetter"/>
      <w:lvlText w:val="%8."/>
      <w:lvlJc w:val="left"/>
      <w:pPr>
        <w:ind w:left="6982" w:hanging="360"/>
      </w:pPr>
    </w:lvl>
    <w:lvl w:ilvl="8" w:tplc="0409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15">
    <w:nsid w:val="30C527C2"/>
    <w:multiLevelType w:val="hybridMultilevel"/>
    <w:tmpl w:val="BD944F62"/>
    <w:lvl w:ilvl="0" w:tplc="EB74571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192231"/>
    <w:multiLevelType w:val="hybridMultilevel"/>
    <w:tmpl w:val="54C80F0A"/>
    <w:lvl w:ilvl="0" w:tplc="5B0C2F78">
      <w:start w:val="1"/>
      <w:numFmt w:val="lowerRoman"/>
      <w:lvlText w:val="%1-"/>
      <w:lvlJc w:val="left"/>
      <w:pPr>
        <w:ind w:left="1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0" w:hanging="360"/>
      </w:pPr>
    </w:lvl>
    <w:lvl w:ilvl="2" w:tplc="0409001B" w:tentative="1">
      <w:start w:val="1"/>
      <w:numFmt w:val="lowerRoman"/>
      <w:lvlText w:val="%3."/>
      <w:lvlJc w:val="right"/>
      <w:pPr>
        <w:ind w:left="2870" w:hanging="180"/>
      </w:pPr>
    </w:lvl>
    <w:lvl w:ilvl="3" w:tplc="0409000F" w:tentative="1">
      <w:start w:val="1"/>
      <w:numFmt w:val="decimal"/>
      <w:lvlText w:val="%4."/>
      <w:lvlJc w:val="left"/>
      <w:pPr>
        <w:ind w:left="3590" w:hanging="360"/>
      </w:pPr>
    </w:lvl>
    <w:lvl w:ilvl="4" w:tplc="04090019" w:tentative="1">
      <w:start w:val="1"/>
      <w:numFmt w:val="lowerLetter"/>
      <w:lvlText w:val="%5."/>
      <w:lvlJc w:val="left"/>
      <w:pPr>
        <w:ind w:left="4310" w:hanging="360"/>
      </w:pPr>
    </w:lvl>
    <w:lvl w:ilvl="5" w:tplc="0409001B" w:tentative="1">
      <w:start w:val="1"/>
      <w:numFmt w:val="lowerRoman"/>
      <w:lvlText w:val="%6."/>
      <w:lvlJc w:val="right"/>
      <w:pPr>
        <w:ind w:left="5030" w:hanging="180"/>
      </w:pPr>
    </w:lvl>
    <w:lvl w:ilvl="6" w:tplc="0409000F" w:tentative="1">
      <w:start w:val="1"/>
      <w:numFmt w:val="decimal"/>
      <w:lvlText w:val="%7."/>
      <w:lvlJc w:val="left"/>
      <w:pPr>
        <w:ind w:left="5750" w:hanging="360"/>
      </w:pPr>
    </w:lvl>
    <w:lvl w:ilvl="7" w:tplc="04090019" w:tentative="1">
      <w:start w:val="1"/>
      <w:numFmt w:val="lowerLetter"/>
      <w:lvlText w:val="%8."/>
      <w:lvlJc w:val="left"/>
      <w:pPr>
        <w:ind w:left="6470" w:hanging="360"/>
      </w:pPr>
    </w:lvl>
    <w:lvl w:ilvl="8" w:tplc="04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7">
    <w:nsid w:val="3A2A0C09"/>
    <w:multiLevelType w:val="hybridMultilevel"/>
    <w:tmpl w:val="66C62630"/>
    <w:lvl w:ilvl="0" w:tplc="F9CA830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C0A1902"/>
    <w:multiLevelType w:val="hybridMultilevel"/>
    <w:tmpl w:val="CB12FB80"/>
    <w:lvl w:ilvl="0" w:tplc="0ECE675C">
      <w:start w:val="1"/>
      <w:numFmt w:val="upperLetter"/>
      <w:lvlText w:val="%1-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3C9848CC"/>
    <w:multiLevelType w:val="hybridMultilevel"/>
    <w:tmpl w:val="DD52342E"/>
    <w:lvl w:ilvl="0" w:tplc="8A882572">
      <w:start w:val="1"/>
      <w:numFmt w:val="upperLetter"/>
      <w:lvlText w:val="%1-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3DF636D8"/>
    <w:multiLevelType w:val="hybridMultilevel"/>
    <w:tmpl w:val="0F56D304"/>
    <w:lvl w:ilvl="0" w:tplc="434C1E06">
      <w:start w:val="1"/>
      <w:numFmt w:val="upperLetter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E0D26E8"/>
    <w:multiLevelType w:val="hybridMultilevel"/>
    <w:tmpl w:val="5CE071F2"/>
    <w:lvl w:ilvl="0" w:tplc="2C3A10FE">
      <w:start w:val="1"/>
      <w:numFmt w:val="lowerRoman"/>
      <w:lvlText w:val="%1-"/>
      <w:lvlJc w:val="left"/>
      <w:pPr>
        <w:ind w:left="164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FEE49BC"/>
    <w:multiLevelType w:val="hybridMultilevel"/>
    <w:tmpl w:val="6816903E"/>
    <w:lvl w:ilvl="0" w:tplc="C1BE0AFA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676E22"/>
    <w:multiLevelType w:val="hybridMultilevel"/>
    <w:tmpl w:val="78EA2FEE"/>
    <w:lvl w:ilvl="0" w:tplc="FA925DEA">
      <w:start w:val="1"/>
      <w:numFmt w:val="upperLetter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A4B5C9C"/>
    <w:multiLevelType w:val="hybridMultilevel"/>
    <w:tmpl w:val="E4F2A79A"/>
    <w:lvl w:ilvl="0" w:tplc="70B074DE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EF83568"/>
    <w:multiLevelType w:val="hybridMultilevel"/>
    <w:tmpl w:val="4B9610FC"/>
    <w:lvl w:ilvl="0" w:tplc="DA04556A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1B1681"/>
    <w:multiLevelType w:val="hybridMultilevel"/>
    <w:tmpl w:val="BA5045A2"/>
    <w:lvl w:ilvl="0" w:tplc="905824EC">
      <w:start w:val="1"/>
      <w:numFmt w:val="decimal"/>
      <w:lvlText w:val="%1-"/>
      <w:lvlJc w:val="left"/>
      <w:pPr>
        <w:ind w:left="7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2" w:hanging="360"/>
      </w:pPr>
    </w:lvl>
    <w:lvl w:ilvl="2" w:tplc="0409001B" w:tentative="1">
      <w:start w:val="1"/>
      <w:numFmt w:val="lowerRoman"/>
      <w:lvlText w:val="%3."/>
      <w:lvlJc w:val="right"/>
      <w:pPr>
        <w:ind w:left="2222" w:hanging="180"/>
      </w:pPr>
    </w:lvl>
    <w:lvl w:ilvl="3" w:tplc="0409000F" w:tentative="1">
      <w:start w:val="1"/>
      <w:numFmt w:val="decimal"/>
      <w:lvlText w:val="%4."/>
      <w:lvlJc w:val="left"/>
      <w:pPr>
        <w:ind w:left="2942" w:hanging="360"/>
      </w:pPr>
    </w:lvl>
    <w:lvl w:ilvl="4" w:tplc="04090019" w:tentative="1">
      <w:start w:val="1"/>
      <w:numFmt w:val="lowerLetter"/>
      <w:lvlText w:val="%5."/>
      <w:lvlJc w:val="left"/>
      <w:pPr>
        <w:ind w:left="3662" w:hanging="360"/>
      </w:pPr>
    </w:lvl>
    <w:lvl w:ilvl="5" w:tplc="0409001B" w:tentative="1">
      <w:start w:val="1"/>
      <w:numFmt w:val="lowerRoman"/>
      <w:lvlText w:val="%6."/>
      <w:lvlJc w:val="right"/>
      <w:pPr>
        <w:ind w:left="4382" w:hanging="180"/>
      </w:pPr>
    </w:lvl>
    <w:lvl w:ilvl="6" w:tplc="0409000F" w:tentative="1">
      <w:start w:val="1"/>
      <w:numFmt w:val="decimal"/>
      <w:lvlText w:val="%7."/>
      <w:lvlJc w:val="left"/>
      <w:pPr>
        <w:ind w:left="5102" w:hanging="360"/>
      </w:pPr>
    </w:lvl>
    <w:lvl w:ilvl="7" w:tplc="04090019" w:tentative="1">
      <w:start w:val="1"/>
      <w:numFmt w:val="lowerLetter"/>
      <w:lvlText w:val="%8."/>
      <w:lvlJc w:val="left"/>
      <w:pPr>
        <w:ind w:left="5822" w:hanging="360"/>
      </w:pPr>
    </w:lvl>
    <w:lvl w:ilvl="8" w:tplc="040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7">
    <w:nsid w:val="52D503D7"/>
    <w:multiLevelType w:val="hybridMultilevel"/>
    <w:tmpl w:val="8192485A"/>
    <w:lvl w:ilvl="0" w:tplc="C936D7BA">
      <w:start w:val="1"/>
      <w:numFmt w:val="decimal"/>
      <w:lvlText w:val="%1-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58255B2C"/>
    <w:multiLevelType w:val="hybridMultilevel"/>
    <w:tmpl w:val="97D2FC3A"/>
    <w:lvl w:ilvl="0" w:tplc="F2648E5A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C7673AF"/>
    <w:multiLevelType w:val="hybridMultilevel"/>
    <w:tmpl w:val="2CAC44D0"/>
    <w:lvl w:ilvl="0" w:tplc="42B222FA">
      <w:start w:val="1"/>
      <w:numFmt w:val="lowerLetter"/>
      <w:lvlText w:val="%1-"/>
      <w:lvlJc w:val="left"/>
      <w:pPr>
        <w:ind w:left="15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0">
    <w:nsid w:val="62DD0D91"/>
    <w:multiLevelType w:val="hybridMultilevel"/>
    <w:tmpl w:val="97B46E66"/>
    <w:lvl w:ilvl="0" w:tplc="6B6C8C02">
      <w:start w:val="1"/>
      <w:numFmt w:val="lowerLetter"/>
      <w:lvlText w:val="%1)"/>
      <w:lvlJc w:val="left"/>
      <w:pPr>
        <w:ind w:left="11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9" w:hanging="360"/>
      </w:pPr>
    </w:lvl>
    <w:lvl w:ilvl="2" w:tplc="0409001B" w:tentative="1">
      <w:start w:val="1"/>
      <w:numFmt w:val="lowerRoman"/>
      <w:lvlText w:val="%3."/>
      <w:lvlJc w:val="right"/>
      <w:pPr>
        <w:ind w:left="2619" w:hanging="180"/>
      </w:pPr>
    </w:lvl>
    <w:lvl w:ilvl="3" w:tplc="0409000F" w:tentative="1">
      <w:start w:val="1"/>
      <w:numFmt w:val="decimal"/>
      <w:lvlText w:val="%4."/>
      <w:lvlJc w:val="left"/>
      <w:pPr>
        <w:ind w:left="3339" w:hanging="360"/>
      </w:pPr>
    </w:lvl>
    <w:lvl w:ilvl="4" w:tplc="04090019" w:tentative="1">
      <w:start w:val="1"/>
      <w:numFmt w:val="lowerLetter"/>
      <w:lvlText w:val="%5."/>
      <w:lvlJc w:val="left"/>
      <w:pPr>
        <w:ind w:left="4059" w:hanging="360"/>
      </w:pPr>
    </w:lvl>
    <w:lvl w:ilvl="5" w:tplc="0409001B" w:tentative="1">
      <w:start w:val="1"/>
      <w:numFmt w:val="lowerRoman"/>
      <w:lvlText w:val="%6."/>
      <w:lvlJc w:val="right"/>
      <w:pPr>
        <w:ind w:left="4779" w:hanging="180"/>
      </w:pPr>
    </w:lvl>
    <w:lvl w:ilvl="6" w:tplc="0409000F" w:tentative="1">
      <w:start w:val="1"/>
      <w:numFmt w:val="decimal"/>
      <w:lvlText w:val="%7."/>
      <w:lvlJc w:val="left"/>
      <w:pPr>
        <w:ind w:left="5499" w:hanging="360"/>
      </w:pPr>
    </w:lvl>
    <w:lvl w:ilvl="7" w:tplc="04090019" w:tentative="1">
      <w:start w:val="1"/>
      <w:numFmt w:val="lowerLetter"/>
      <w:lvlText w:val="%8."/>
      <w:lvlJc w:val="left"/>
      <w:pPr>
        <w:ind w:left="6219" w:hanging="360"/>
      </w:pPr>
    </w:lvl>
    <w:lvl w:ilvl="8" w:tplc="040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1">
    <w:nsid w:val="699427F0"/>
    <w:multiLevelType w:val="hybridMultilevel"/>
    <w:tmpl w:val="9000F6C4"/>
    <w:lvl w:ilvl="0" w:tplc="1A4E67CC">
      <w:start w:val="1"/>
      <w:numFmt w:val="lowerLetter"/>
      <w:lvlText w:val="%1-"/>
      <w:lvlJc w:val="left"/>
      <w:pPr>
        <w:ind w:left="12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>
    <w:nsid w:val="6A330466"/>
    <w:multiLevelType w:val="hybridMultilevel"/>
    <w:tmpl w:val="333E2A62"/>
    <w:lvl w:ilvl="0" w:tplc="23EA1934">
      <w:start w:val="1"/>
      <w:numFmt w:val="lowerLetter"/>
      <w:lvlText w:val="%1-"/>
      <w:lvlJc w:val="left"/>
      <w:pPr>
        <w:ind w:left="12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>
    <w:nsid w:val="6DA8160F"/>
    <w:multiLevelType w:val="hybridMultilevel"/>
    <w:tmpl w:val="4E964972"/>
    <w:lvl w:ilvl="0" w:tplc="D6727FFC">
      <w:start w:val="1"/>
      <w:numFmt w:val="decimal"/>
      <w:lvlText w:val="%1-"/>
      <w:lvlJc w:val="left"/>
      <w:pPr>
        <w:ind w:left="12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4">
    <w:nsid w:val="6DCE5529"/>
    <w:multiLevelType w:val="hybridMultilevel"/>
    <w:tmpl w:val="AA807192"/>
    <w:lvl w:ilvl="0" w:tplc="FA94BA7C">
      <w:start w:val="1"/>
      <w:numFmt w:val="decimal"/>
      <w:lvlText w:val="%1-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6E0B7A47"/>
    <w:multiLevelType w:val="hybridMultilevel"/>
    <w:tmpl w:val="E4E605FE"/>
    <w:lvl w:ilvl="0" w:tplc="60C033C8">
      <w:start w:val="1"/>
      <w:numFmt w:val="decimal"/>
      <w:lvlText w:val="%1-"/>
      <w:lvlJc w:val="left"/>
      <w:pPr>
        <w:ind w:left="19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62" w:hanging="360"/>
      </w:pPr>
    </w:lvl>
    <w:lvl w:ilvl="2" w:tplc="0409001B" w:tentative="1">
      <w:start w:val="1"/>
      <w:numFmt w:val="lowerRoman"/>
      <w:lvlText w:val="%3."/>
      <w:lvlJc w:val="right"/>
      <w:pPr>
        <w:ind w:left="3382" w:hanging="180"/>
      </w:pPr>
    </w:lvl>
    <w:lvl w:ilvl="3" w:tplc="0409000F" w:tentative="1">
      <w:start w:val="1"/>
      <w:numFmt w:val="decimal"/>
      <w:lvlText w:val="%4."/>
      <w:lvlJc w:val="left"/>
      <w:pPr>
        <w:ind w:left="4102" w:hanging="360"/>
      </w:pPr>
    </w:lvl>
    <w:lvl w:ilvl="4" w:tplc="04090019" w:tentative="1">
      <w:start w:val="1"/>
      <w:numFmt w:val="lowerLetter"/>
      <w:lvlText w:val="%5."/>
      <w:lvlJc w:val="left"/>
      <w:pPr>
        <w:ind w:left="4822" w:hanging="360"/>
      </w:pPr>
    </w:lvl>
    <w:lvl w:ilvl="5" w:tplc="0409001B" w:tentative="1">
      <w:start w:val="1"/>
      <w:numFmt w:val="lowerRoman"/>
      <w:lvlText w:val="%6."/>
      <w:lvlJc w:val="right"/>
      <w:pPr>
        <w:ind w:left="5542" w:hanging="180"/>
      </w:pPr>
    </w:lvl>
    <w:lvl w:ilvl="6" w:tplc="0409000F" w:tentative="1">
      <w:start w:val="1"/>
      <w:numFmt w:val="decimal"/>
      <w:lvlText w:val="%7."/>
      <w:lvlJc w:val="left"/>
      <w:pPr>
        <w:ind w:left="6262" w:hanging="360"/>
      </w:pPr>
    </w:lvl>
    <w:lvl w:ilvl="7" w:tplc="04090019" w:tentative="1">
      <w:start w:val="1"/>
      <w:numFmt w:val="lowerLetter"/>
      <w:lvlText w:val="%8."/>
      <w:lvlJc w:val="left"/>
      <w:pPr>
        <w:ind w:left="6982" w:hanging="360"/>
      </w:pPr>
    </w:lvl>
    <w:lvl w:ilvl="8" w:tplc="0409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36">
    <w:nsid w:val="6F196C17"/>
    <w:multiLevelType w:val="hybridMultilevel"/>
    <w:tmpl w:val="A132898A"/>
    <w:lvl w:ilvl="0" w:tplc="D8561A62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22D03B0"/>
    <w:multiLevelType w:val="hybridMultilevel"/>
    <w:tmpl w:val="0F56D304"/>
    <w:lvl w:ilvl="0" w:tplc="434C1E06">
      <w:start w:val="1"/>
      <w:numFmt w:val="upperLetter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3E20153"/>
    <w:multiLevelType w:val="hybridMultilevel"/>
    <w:tmpl w:val="62C8FA10"/>
    <w:lvl w:ilvl="0" w:tplc="35C42B10">
      <w:start w:val="1"/>
      <w:numFmt w:val="decimal"/>
      <w:lvlText w:val="%1-"/>
      <w:lvlJc w:val="left"/>
      <w:pPr>
        <w:ind w:left="12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9">
    <w:nsid w:val="7CC85A38"/>
    <w:multiLevelType w:val="hybridMultilevel"/>
    <w:tmpl w:val="0F56D304"/>
    <w:lvl w:ilvl="0" w:tplc="434C1E06">
      <w:start w:val="1"/>
      <w:numFmt w:val="upperLetter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DF56957"/>
    <w:multiLevelType w:val="hybridMultilevel"/>
    <w:tmpl w:val="673250CC"/>
    <w:lvl w:ilvl="0" w:tplc="6CD49C36">
      <w:start w:val="1"/>
      <w:numFmt w:val="upperLetter"/>
      <w:lvlText w:val="%1-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F3274E8"/>
    <w:multiLevelType w:val="hybridMultilevel"/>
    <w:tmpl w:val="65BE9522"/>
    <w:lvl w:ilvl="0" w:tplc="33663D1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3"/>
  </w:num>
  <w:num w:numId="4">
    <w:abstractNumId w:val="26"/>
  </w:num>
  <w:num w:numId="5">
    <w:abstractNumId w:val="6"/>
  </w:num>
  <w:num w:numId="6">
    <w:abstractNumId w:val="30"/>
  </w:num>
  <w:num w:numId="7">
    <w:abstractNumId w:val="17"/>
  </w:num>
  <w:num w:numId="8">
    <w:abstractNumId w:val="18"/>
  </w:num>
  <w:num w:numId="9">
    <w:abstractNumId w:val="31"/>
  </w:num>
  <w:num w:numId="10">
    <w:abstractNumId w:val="5"/>
  </w:num>
  <w:num w:numId="11">
    <w:abstractNumId w:val="19"/>
  </w:num>
  <w:num w:numId="12">
    <w:abstractNumId w:val="33"/>
  </w:num>
  <w:num w:numId="13">
    <w:abstractNumId w:val="32"/>
  </w:num>
  <w:num w:numId="14">
    <w:abstractNumId w:val="7"/>
  </w:num>
  <w:num w:numId="15">
    <w:abstractNumId w:val="14"/>
  </w:num>
  <w:num w:numId="16">
    <w:abstractNumId w:val="10"/>
  </w:num>
  <w:num w:numId="17">
    <w:abstractNumId w:val="34"/>
  </w:num>
  <w:num w:numId="18">
    <w:abstractNumId w:val="0"/>
  </w:num>
  <w:num w:numId="19">
    <w:abstractNumId w:val="38"/>
  </w:num>
  <w:num w:numId="20">
    <w:abstractNumId w:val="29"/>
  </w:num>
  <w:num w:numId="21">
    <w:abstractNumId w:val="35"/>
  </w:num>
  <w:num w:numId="22">
    <w:abstractNumId w:val="12"/>
  </w:num>
  <w:num w:numId="23">
    <w:abstractNumId w:val="15"/>
  </w:num>
  <w:num w:numId="24">
    <w:abstractNumId w:val="22"/>
  </w:num>
  <w:num w:numId="25">
    <w:abstractNumId w:val="13"/>
  </w:num>
  <w:num w:numId="26">
    <w:abstractNumId w:val="16"/>
  </w:num>
  <w:num w:numId="27">
    <w:abstractNumId w:val="25"/>
  </w:num>
  <w:num w:numId="28">
    <w:abstractNumId w:val="2"/>
  </w:num>
  <w:num w:numId="29">
    <w:abstractNumId w:val="27"/>
  </w:num>
  <w:num w:numId="30">
    <w:abstractNumId w:val="28"/>
  </w:num>
  <w:num w:numId="31">
    <w:abstractNumId w:val="9"/>
  </w:num>
  <w:num w:numId="32">
    <w:abstractNumId w:val="40"/>
  </w:num>
  <w:num w:numId="33">
    <w:abstractNumId w:val="37"/>
  </w:num>
  <w:num w:numId="34">
    <w:abstractNumId w:val="21"/>
  </w:num>
  <w:num w:numId="35">
    <w:abstractNumId w:val="39"/>
  </w:num>
  <w:num w:numId="36">
    <w:abstractNumId w:val="3"/>
  </w:num>
  <w:num w:numId="37">
    <w:abstractNumId w:val="36"/>
  </w:num>
  <w:num w:numId="38">
    <w:abstractNumId w:val="8"/>
  </w:num>
  <w:num w:numId="39">
    <w:abstractNumId w:val="41"/>
  </w:num>
  <w:num w:numId="40">
    <w:abstractNumId w:val="20"/>
  </w:num>
  <w:num w:numId="41">
    <w:abstractNumId w:val="4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84"/>
    <w:rsid w:val="00054615"/>
    <w:rsid w:val="00095379"/>
    <w:rsid w:val="000E42BF"/>
    <w:rsid w:val="001C6708"/>
    <w:rsid w:val="002166D5"/>
    <w:rsid w:val="002561E1"/>
    <w:rsid w:val="0029008F"/>
    <w:rsid w:val="002F078A"/>
    <w:rsid w:val="003437D7"/>
    <w:rsid w:val="003B4655"/>
    <w:rsid w:val="003D3A1B"/>
    <w:rsid w:val="003E4773"/>
    <w:rsid w:val="004204D0"/>
    <w:rsid w:val="004668FD"/>
    <w:rsid w:val="004E650C"/>
    <w:rsid w:val="00515525"/>
    <w:rsid w:val="00517673"/>
    <w:rsid w:val="00522AE5"/>
    <w:rsid w:val="00533D73"/>
    <w:rsid w:val="005F4CCB"/>
    <w:rsid w:val="006021CF"/>
    <w:rsid w:val="00613A85"/>
    <w:rsid w:val="006F7198"/>
    <w:rsid w:val="007F4313"/>
    <w:rsid w:val="007F510A"/>
    <w:rsid w:val="00854966"/>
    <w:rsid w:val="008B40DD"/>
    <w:rsid w:val="00925F32"/>
    <w:rsid w:val="00972C29"/>
    <w:rsid w:val="00BF26B9"/>
    <w:rsid w:val="00C06022"/>
    <w:rsid w:val="00C71373"/>
    <w:rsid w:val="00DA6443"/>
    <w:rsid w:val="00E20AFA"/>
    <w:rsid w:val="00EF3884"/>
    <w:rsid w:val="00F006CF"/>
    <w:rsid w:val="00F33716"/>
    <w:rsid w:val="00FD3D56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4D0"/>
    <w:pPr>
      <w:ind w:left="720"/>
      <w:contextualSpacing/>
    </w:pPr>
  </w:style>
  <w:style w:type="paragraph" w:styleId="NoSpacing">
    <w:name w:val="No Spacing"/>
    <w:uiPriority w:val="1"/>
    <w:qFormat/>
    <w:rsid w:val="003D3A1B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4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4D0"/>
    <w:pPr>
      <w:ind w:left="720"/>
      <w:contextualSpacing/>
    </w:pPr>
  </w:style>
  <w:style w:type="paragraph" w:styleId="NoSpacing">
    <w:name w:val="No Spacing"/>
    <w:uiPriority w:val="1"/>
    <w:qFormat/>
    <w:rsid w:val="003D3A1B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4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F445B-2743-4EC7-B5FE-1569377D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2016-03-08T06:53:00Z</cp:lastPrinted>
  <dcterms:created xsi:type="dcterms:W3CDTF">2016-03-05T10:32:00Z</dcterms:created>
  <dcterms:modified xsi:type="dcterms:W3CDTF">2016-03-08T07:01:00Z</dcterms:modified>
</cp:coreProperties>
</file>